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5"/>
        <w:gridCol w:w="4786"/>
      </w:tblGrid>
      <w:tr w:rsidR="008F7765" w:rsidTr="003B3DA6">
        <w:tc>
          <w:tcPr>
            <w:tcW w:w="2500" w:type="pct"/>
          </w:tcPr>
          <w:p w:rsidR="008F7765" w:rsidRPr="003B3DA6" w:rsidRDefault="008F7765" w:rsidP="003B3DA6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8F7765" w:rsidRPr="003B3DA6" w:rsidRDefault="008F7765" w:rsidP="003B3DA6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8F7765" w:rsidRPr="003B3DA6" w:rsidRDefault="008F7765" w:rsidP="003B3DA6">
            <w:pPr>
              <w:spacing w:before="154"/>
              <w:ind w:right="254"/>
              <w:jc w:val="righ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Прот №_</w:t>
            </w: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6</w:t>
            </w: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 от __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  <w:t>15.04.2016</w:t>
            </w:r>
            <w:r w:rsidRPr="003B3DA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8F7765" w:rsidRPr="003B3DA6" w:rsidRDefault="008F7765" w:rsidP="003B3DA6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3D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8F7765" w:rsidRPr="003B3DA6" w:rsidRDefault="008F7765" w:rsidP="003B3DA6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3D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Пр № _</w:t>
            </w:r>
            <w:r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61</w:t>
            </w:r>
            <w:r w:rsidRPr="003B3DA6">
              <w:rPr>
                <w:rFonts w:ascii="Times New Roman" w:hAnsi="Times New Roman"/>
                <w:spacing w:val="-3"/>
                <w:sz w:val="24"/>
                <w:szCs w:val="24"/>
              </w:rPr>
              <w:t>_ от _</w:t>
            </w:r>
            <w:r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16.04.2016</w:t>
            </w:r>
            <w:r w:rsidRPr="003B3DA6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</w:p>
          <w:p w:rsidR="008F7765" w:rsidRPr="003B3DA6" w:rsidRDefault="008F7765" w:rsidP="003B3DA6">
            <w:pPr>
              <w:shd w:val="clear" w:color="auto" w:fill="FFFFFF"/>
              <w:ind w:firstLine="3163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B3D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3B3DA6">
              <w:rPr>
                <w:rFonts w:ascii="Times New Roman" w:hAnsi="Times New Roman"/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8F7765" w:rsidRDefault="008F7765" w:rsidP="00D44CA3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:rsidR="008F7765" w:rsidRPr="002811B9" w:rsidRDefault="008F7765" w:rsidP="00D44CA3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ПРАВИЛА</w:t>
      </w:r>
    </w:p>
    <w:p w:rsidR="008F7765" w:rsidRPr="002811B9" w:rsidRDefault="008F7765" w:rsidP="00D44CA3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использования сети Интернет</w:t>
      </w:r>
    </w:p>
    <w:p w:rsidR="008F7765" w:rsidRDefault="008F7765" w:rsidP="00D44CA3">
      <w:pPr>
        <w:jc w:val="center"/>
        <w:rPr>
          <w:rFonts w:ascii="Arial" w:hAnsi="Arial" w:cs="Arial"/>
          <w:b/>
          <w:bCs/>
          <w:color w:val="51300F"/>
          <w:shd w:val="clear" w:color="auto" w:fill="EBEDEC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8F7765" w:rsidRPr="00D44CA3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1. Обязанности обучающегося – пользователя сети Интернет</w:t>
      </w:r>
    </w:p>
    <w:p w:rsidR="008F7765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2. Учащемуся – пользователю сети Интернет в ОУ запрещается</w:t>
      </w:r>
    </w:p>
    <w:p w:rsidR="008F7765" w:rsidRPr="00D44CA3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3. Права учащегося – пользователя сети Интернет</w:t>
      </w:r>
    </w:p>
    <w:p w:rsidR="008F7765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4. Ответственность пользователя «точки доступа к Интернету»</w:t>
      </w:r>
    </w:p>
    <w:p w:rsidR="008F7765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765" w:rsidRPr="00D44CA3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CA3">
        <w:rPr>
          <w:rFonts w:ascii="Times New Roman" w:hAnsi="Times New Roman"/>
          <w:b/>
          <w:sz w:val="24"/>
          <w:szCs w:val="24"/>
          <w:u w:val="single"/>
        </w:rPr>
        <w:t>1. Обязанности обучающегося – пользователя сети Интернет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1.1. Обучающийся обязан подчиняться лицу, уполномоченному контролировать использование сети Интернет.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1.2. Соблюдать тишину, порядок и чистоту в «точке доступа к Интернету», а также выполнять указания ответственного за «точку доступа к Интернету» по первому требованию.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1.3. Посещать Интернет-ресурсы только образовательной направленности.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1.4. Сообщить ответственному лицу о случайном попадании на ресурс, явно не соответствующий образовательной направленности и/или нарушающий законодательство РФ с указанием Интернет-адреса ресурса (URL), затем немедленно покинуть ресурс;</w:t>
      </w:r>
    </w:p>
    <w:p w:rsidR="008F7765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765" w:rsidRPr="00D44CA3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b/>
          <w:sz w:val="24"/>
          <w:szCs w:val="24"/>
          <w:u w:val="single"/>
        </w:rPr>
        <w:t>2. Учащемуся – пользователю сети Интернет в ОУ запрещается</w:t>
      </w:r>
      <w:r w:rsidRPr="00D44CA3">
        <w:rPr>
          <w:rFonts w:ascii="Times New Roman" w:hAnsi="Times New Roman"/>
          <w:sz w:val="24"/>
          <w:szCs w:val="24"/>
        </w:rPr>
        <w:t>: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2.1. Посещать сайты, содержащие необразовательную (порнографическую и антигосударственную информацию, информацию со сценами насилия и т. п.), участвовать в нетематических чатах, форумах, конференциях, общаться в любых социальных сетях.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2.2. Распространять, пересылать и записывать хакерскую, коммерческую, рекламную, непристойную, клеветническую, антигосударственную, угрожающую информацию, а также информацию, порочащую честь и достоинство граждан.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2.3. Устанавливать на компьютерах дополнительное программное обеспечение, как полученное в Интернете, так и любое другое;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2.4.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стартовую страницу браузера).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2.5. Включать, выключать и перезагружать компьютер без согласования с ответственным за «точку доступа к Интернету».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2.6. Осуществлять действия, направленные на «взлом» любых компьютеров, находящихся как в «точке доступа к Интернету» ОУ, так и за его пределами.</w:t>
      </w:r>
    </w:p>
    <w:p w:rsidR="008F7765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765" w:rsidRPr="00D44CA3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CA3">
        <w:rPr>
          <w:rFonts w:ascii="Times New Roman" w:hAnsi="Times New Roman"/>
          <w:b/>
          <w:sz w:val="24"/>
          <w:szCs w:val="24"/>
          <w:u w:val="single"/>
        </w:rPr>
        <w:t>3. Права учащегося – пользователя сети Интернет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3.1. Пользователи «точки доступа к Интернету» в ОУ имеют право работать в сети Интернет в течение одного часа, если ответственный за использование Интернет не определит иначе. При необходимости время работы может быть увеличено по согласованию с ответственным за «точку доступа к Интернету» и при отсутствии иных лиц, желающих воспользоваться доступом к Интернет-ресурсам.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3.2. Получить учетную запись электронной почты на самостоятельно выбранном Интернет-ресурсе. Ответственный за использование Интернет проверяет содержание входящей и исходящей почты на соответствие п. 2.2. Регламента;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3.3. Сохранять полученную информацию на съемном диске (дискете, CD-ROM, флеш-накопителе). Съемные диски должны предварительно проверяться на наличие вирусов. При необходимости пользователь может напечатать полученную информацию на принтере, оплатив стоимость использованных при этом расходных материалов и бумаги. </w:t>
      </w:r>
    </w:p>
    <w:p w:rsidR="008F7765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765" w:rsidRPr="00D44CA3" w:rsidRDefault="008F7765" w:rsidP="00D44C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4CA3">
        <w:rPr>
          <w:rFonts w:ascii="Times New Roman" w:hAnsi="Times New Roman"/>
          <w:b/>
          <w:sz w:val="24"/>
          <w:szCs w:val="24"/>
          <w:u w:val="single"/>
        </w:rPr>
        <w:t>4. Ответственность пользователя «точки доступа к Интернету»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4.1. Пользователь «точки доступа к Интернету» в ОУ несет ответственность за содержание передаваемой, принимаемой и распечатываемой информации.</w:t>
      </w:r>
    </w:p>
    <w:p w:rsidR="008F7765" w:rsidRPr="00D44CA3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A3">
        <w:rPr>
          <w:rFonts w:ascii="Times New Roman" w:hAnsi="Times New Roman"/>
          <w:sz w:val="24"/>
          <w:szCs w:val="24"/>
        </w:rPr>
        <w:t>4.2. Лица, не соблюдающие настоящий регламент работ, лишаются права работы в «точке доступа к Интернету».</w:t>
      </w:r>
    </w:p>
    <w:p w:rsidR="008F7765" w:rsidRDefault="008F7765" w:rsidP="00D44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765" w:rsidRDefault="008F7765" w:rsidP="00FC72A1">
      <w:pPr>
        <w:rPr>
          <w:rFonts w:ascii="Times New Roman" w:hAnsi="Times New Roman"/>
          <w:sz w:val="24"/>
          <w:szCs w:val="24"/>
        </w:rPr>
      </w:pPr>
    </w:p>
    <w:p w:rsidR="008F7765" w:rsidRPr="00FC72A1" w:rsidRDefault="008F7765" w:rsidP="00FC7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Срок действия данных Правил не ограничен. При необходимости в Правила вносятся изменения, дополнения, подлежащие аналогичной процедуре принятия, утверждения</w:t>
      </w:r>
    </w:p>
    <w:sectPr w:rsidR="008F7765" w:rsidRPr="00FC72A1" w:rsidSect="00552F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65" w:rsidRDefault="008F7765">
      <w:r>
        <w:separator/>
      </w:r>
    </w:p>
  </w:endnote>
  <w:endnote w:type="continuationSeparator" w:id="1">
    <w:p w:rsidR="008F7765" w:rsidRDefault="008F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8F7765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765" w:rsidRDefault="008F7765" w:rsidP="00D44C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8F7765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7765" w:rsidRDefault="008F7765" w:rsidP="00D44C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65" w:rsidRDefault="008F7765">
      <w:r>
        <w:separator/>
      </w:r>
    </w:p>
  </w:footnote>
  <w:footnote w:type="continuationSeparator" w:id="1">
    <w:p w:rsidR="008F7765" w:rsidRDefault="008F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389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085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F88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441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C66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F6B6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C0E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4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D2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AE5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CF6"/>
    <w:rsid w:val="000E7C2A"/>
    <w:rsid w:val="00150DCD"/>
    <w:rsid w:val="002811B9"/>
    <w:rsid w:val="002F4E05"/>
    <w:rsid w:val="0031643B"/>
    <w:rsid w:val="003B3DA6"/>
    <w:rsid w:val="00503447"/>
    <w:rsid w:val="00552F31"/>
    <w:rsid w:val="00763624"/>
    <w:rsid w:val="007C6EE1"/>
    <w:rsid w:val="008B25B8"/>
    <w:rsid w:val="008F7765"/>
    <w:rsid w:val="009F3AB7"/>
    <w:rsid w:val="00A858C6"/>
    <w:rsid w:val="00B27543"/>
    <w:rsid w:val="00B94C9C"/>
    <w:rsid w:val="00B95C03"/>
    <w:rsid w:val="00D44CA3"/>
    <w:rsid w:val="00E273A1"/>
    <w:rsid w:val="00F32CF6"/>
    <w:rsid w:val="00F5495B"/>
    <w:rsid w:val="00FC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1gif">
    <w:name w:val="msonormalbullet1.gif"/>
    <w:basedOn w:val="Normal"/>
    <w:uiPriority w:val="99"/>
    <w:rsid w:val="00B27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B27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D44CA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44C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495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44C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557</Words>
  <Characters>3179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7</cp:revision>
  <dcterms:created xsi:type="dcterms:W3CDTF">2014-09-15T16:10:00Z</dcterms:created>
  <dcterms:modified xsi:type="dcterms:W3CDTF">2016-04-28T15:48:00Z</dcterms:modified>
</cp:coreProperties>
</file>