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76" w:rsidRPr="00297576" w:rsidRDefault="00297576" w:rsidP="00297576">
      <w:pPr>
        <w:jc w:val="center"/>
        <w:rPr>
          <w:b/>
          <w:sz w:val="28"/>
          <w:szCs w:val="28"/>
        </w:rPr>
      </w:pPr>
      <w:r w:rsidRPr="00297576">
        <w:rPr>
          <w:b/>
          <w:color w:val="538135" w:themeColor="accent6" w:themeShade="BF"/>
          <w:sz w:val="28"/>
          <w:szCs w:val="28"/>
        </w:rPr>
        <w:t xml:space="preserve">Выдача молока ученикам 1-4 классов, а также продуктов питания учащимся, питающимся </w:t>
      </w:r>
      <w:r w:rsidR="00535908">
        <w:rPr>
          <w:b/>
          <w:color w:val="538135" w:themeColor="accent6" w:themeShade="BF"/>
          <w:sz w:val="28"/>
          <w:szCs w:val="28"/>
        </w:rPr>
        <w:t>ранее</w:t>
      </w:r>
      <w:r w:rsidRPr="00297576">
        <w:rPr>
          <w:b/>
          <w:color w:val="538135" w:themeColor="accent6" w:themeShade="BF"/>
          <w:sz w:val="28"/>
          <w:szCs w:val="28"/>
        </w:rPr>
        <w:t xml:space="preserve"> бесплатно, будет осуществляться по сл</w:t>
      </w:r>
      <w:bookmarkStart w:id="0" w:name="_GoBack"/>
      <w:bookmarkEnd w:id="0"/>
      <w:r w:rsidRPr="00297576">
        <w:rPr>
          <w:b/>
          <w:color w:val="538135" w:themeColor="accent6" w:themeShade="BF"/>
          <w:sz w:val="28"/>
          <w:szCs w:val="28"/>
        </w:rPr>
        <w:t xml:space="preserve">едующему графику: </w:t>
      </w:r>
    </w:p>
    <w:p w:rsidR="00297576" w:rsidRPr="00297576" w:rsidRDefault="00297576" w:rsidP="00297576">
      <w:pPr>
        <w:jc w:val="both"/>
        <w:rPr>
          <w:b/>
          <w:sz w:val="36"/>
          <w:szCs w:val="36"/>
        </w:rPr>
      </w:pPr>
      <w:r w:rsidRPr="00297576">
        <w:rPr>
          <w:b/>
          <w:sz w:val="36"/>
          <w:szCs w:val="36"/>
        </w:rPr>
        <w:t>10 апреля 2020:</w:t>
      </w:r>
    </w:p>
    <w:tbl>
      <w:tblPr>
        <w:tblStyle w:val="a3"/>
        <w:tblW w:w="4213" w:type="pct"/>
        <w:tblInd w:w="1202" w:type="dxa"/>
        <w:tblLook w:val="04A0" w:firstRow="1" w:lastRow="0" w:firstColumn="1" w:lastColumn="0" w:noHBand="0" w:noVBand="1"/>
      </w:tblPr>
      <w:tblGrid>
        <w:gridCol w:w="984"/>
        <w:gridCol w:w="2632"/>
        <w:gridCol w:w="4258"/>
      </w:tblGrid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i/>
                <w:sz w:val="32"/>
                <w:szCs w:val="32"/>
              </w:rPr>
            </w:pPr>
            <w:r w:rsidRPr="00297576">
              <w:rPr>
                <w:i/>
                <w:sz w:val="32"/>
                <w:szCs w:val="32"/>
              </w:rPr>
              <w:t xml:space="preserve">Класс 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i/>
                <w:sz w:val="32"/>
                <w:szCs w:val="32"/>
              </w:rPr>
            </w:pPr>
            <w:r w:rsidRPr="00297576">
              <w:rPr>
                <w:i/>
                <w:sz w:val="32"/>
                <w:szCs w:val="32"/>
              </w:rPr>
              <w:t xml:space="preserve">Выдача молока </w:t>
            </w:r>
          </w:p>
        </w:tc>
        <w:tc>
          <w:tcPr>
            <w:tcW w:w="2706" w:type="pct"/>
          </w:tcPr>
          <w:p w:rsidR="00297576" w:rsidRPr="00297576" w:rsidRDefault="00297576" w:rsidP="00297576">
            <w:pPr>
              <w:ind w:left="613" w:hanging="613"/>
              <w:jc w:val="both"/>
              <w:rPr>
                <w:i/>
                <w:sz w:val="32"/>
                <w:szCs w:val="32"/>
              </w:rPr>
            </w:pPr>
            <w:r w:rsidRPr="00297576">
              <w:rPr>
                <w:i/>
                <w:sz w:val="32"/>
                <w:szCs w:val="32"/>
              </w:rPr>
              <w:t>Выдача продуктов питания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1а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9.50</w:t>
            </w: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 – 10.00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1б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10.20</w:t>
            </w: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– 10.30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2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 – 10.50</w:t>
            </w: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 – 11.00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3а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11.20</w:t>
            </w: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 – 11.30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3б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11.50</w:t>
            </w: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 – 12.00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4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 – 12.20</w:t>
            </w: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 – 12.30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5а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12.50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5б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 – 13.10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5в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 – 13.30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6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 – 13.50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7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13.50 – 14.10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8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 – 14.30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9а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 – 14.50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9б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15.10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9в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 – 15.30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10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15.50</w:t>
            </w:r>
          </w:p>
        </w:tc>
      </w:tr>
      <w:tr w:rsidR="00297576" w:rsidTr="00297576">
        <w:tc>
          <w:tcPr>
            <w:tcW w:w="620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 w:rsidRPr="00297576">
              <w:rPr>
                <w:sz w:val="32"/>
                <w:szCs w:val="32"/>
              </w:rPr>
              <w:t>11</w:t>
            </w:r>
          </w:p>
        </w:tc>
        <w:tc>
          <w:tcPr>
            <w:tcW w:w="1674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06" w:type="pct"/>
          </w:tcPr>
          <w:p w:rsidR="00297576" w:rsidRPr="00297576" w:rsidRDefault="00297576" w:rsidP="002975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 – 16.10</w:t>
            </w:r>
          </w:p>
        </w:tc>
      </w:tr>
    </w:tbl>
    <w:p w:rsidR="00297576" w:rsidRDefault="00297576" w:rsidP="00297576">
      <w:pPr>
        <w:jc w:val="both"/>
      </w:pPr>
    </w:p>
    <w:p w:rsidR="0008410B" w:rsidRDefault="00297576" w:rsidP="00297576">
      <w:pPr>
        <w:jc w:val="both"/>
        <w:rPr>
          <w:b/>
          <w:color w:val="C00000"/>
          <w:sz w:val="32"/>
          <w:szCs w:val="32"/>
        </w:rPr>
      </w:pPr>
      <w:r w:rsidRPr="0008410B">
        <w:rPr>
          <w:b/>
          <w:color w:val="C00000"/>
          <w:sz w:val="32"/>
          <w:szCs w:val="32"/>
        </w:rPr>
        <w:t xml:space="preserve">Резервное время, если в свой период не успели: </w:t>
      </w:r>
      <w:r w:rsidR="0008410B" w:rsidRPr="0008410B">
        <w:rPr>
          <w:b/>
          <w:color w:val="C00000"/>
          <w:sz w:val="32"/>
          <w:szCs w:val="32"/>
        </w:rPr>
        <w:t xml:space="preserve">с 16.10 до 17.00 </w:t>
      </w:r>
    </w:p>
    <w:p w:rsidR="00297576" w:rsidRPr="0008410B" w:rsidRDefault="0008410B" w:rsidP="00297576">
      <w:pPr>
        <w:jc w:val="both"/>
        <w:rPr>
          <w:b/>
          <w:color w:val="C00000"/>
          <w:sz w:val="32"/>
          <w:szCs w:val="32"/>
        </w:rPr>
      </w:pPr>
      <w:r w:rsidRPr="0008410B">
        <w:rPr>
          <w:b/>
          <w:color w:val="C00000"/>
          <w:sz w:val="32"/>
          <w:szCs w:val="32"/>
        </w:rPr>
        <w:t>по предварительному звонку 8-952-3980494</w:t>
      </w:r>
    </w:p>
    <w:sectPr w:rsidR="00297576" w:rsidRPr="0008410B" w:rsidSect="002975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47"/>
    <w:rsid w:val="0008410B"/>
    <w:rsid w:val="000A5847"/>
    <w:rsid w:val="00297576"/>
    <w:rsid w:val="00535908"/>
    <w:rsid w:val="009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D322"/>
  <w15:chartTrackingRefBased/>
  <w15:docId w15:val="{BAB4ED91-9334-4D68-AA05-D5465F9F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</cp:lastModifiedBy>
  <cp:revision>3</cp:revision>
  <dcterms:created xsi:type="dcterms:W3CDTF">2020-04-02T10:54:00Z</dcterms:created>
  <dcterms:modified xsi:type="dcterms:W3CDTF">2020-04-02T11:07:00Z</dcterms:modified>
</cp:coreProperties>
</file>