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B5" w:rsidRPr="00F052C6" w:rsidRDefault="003E4DB5" w:rsidP="00F052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2C6">
        <w:rPr>
          <w:rFonts w:ascii="Times New Roman" w:hAnsi="Times New Roman" w:cs="Times New Roman"/>
          <w:b/>
          <w:sz w:val="36"/>
          <w:szCs w:val="36"/>
        </w:rPr>
        <w:t>О сроках и местах подачи заявлений на прохождение ГИА</w:t>
      </w:r>
    </w:p>
    <w:p w:rsidR="0082386F" w:rsidRPr="001C6007" w:rsidRDefault="0082386F" w:rsidP="00F220EE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C6007">
        <w:rPr>
          <w:rFonts w:ascii="Times New Roman" w:hAnsi="Times New Roman" w:cs="Times New Roman"/>
          <w:sz w:val="32"/>
          <w:szCs w:val="32"/>
        </w:rPr>
        <w:t xml:space="preserve">Заявление на прохождение ГИА обучающиеся </w:t>
      </w:r>
      <w:r w:rsidR="00603F52">
        <w:rPr>
          <w:rFonts w:ascii="Times New Roman" w:hAnsi="Times New Roman" w:cs="Times New Roman"/>
          <w:sz w:val="32"/>
          <w:szCs w:val="32"/>
        </w:rPr>
        <w:t xml:space="preserve">9 (10) классов </w:t>
      </w:r>
      <w:r w:rsidRPr="001C6007">
        <w:rPr>
          <w:rFonts w:ascii="Times New Roman" w:hAnsi="Times New Roman" w:cs="Times New Roman"/>
          <w:sz w:val="32"/>
          <w:szCs w:val="32"/>
        </w:rPr>
        <w:t xml:space="preserve">подают </w:t>
      </w:r>
      <w:r w:rsidR="001C6007" w:rsidRPr="001C6007">
        <w:rPr>
          <w:rFonts w:ascii="Times New Roman" w:hAnsi="Times New Roman" w:cs="Times New Roman"/>
          <w:b/>
          <w:sz w:val="32"/>
          <w:szCs w:val="32"/>
        </w:rPr>
        <w:t>до 1 марта 201</w:t>
      </w:r>
      <w:r w:rsidR="005244F3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  <w:r w:rsidR="001C6007" w:rsidRPr="001C6007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1C6007" w:rsidRPr="001C6007">
        <w:rPr>
          <w:rFonts w:ascii="Times New Roman" w:hAnsi="Times New Roman" w:cs="Times New Roman"/>
          <w:sz w:val="32"/>
          <w:szCs w:val="32"/>
        </w:rPr>
        <w:t xml:space="preserve"> </w:t>
      </w:r>
      <w:r w:rsidRPr="001C6007">
        <w:rPr>
          <w:rFonts w:ascii="Times New Roman" w:hAnsi="Times New Roman" w:cs="Times New Roman"/>
          <w:sz w:val="32"/>
          <w:szCs w:val="32"/>
        </w:rPr>
        <w:t>в образовательную организацию</w:t>
      </w:r>
      <w:r w:rsidR="001C6007" w:rsidRPr="001C6007">
        <w:rPr>
          <w:rFonts w:ascii="Times New Roman" w:hAnsi="Times New Roman" w:cs="Times New Roman"/>
          <w:sz w:val="32"/>
          <w:szCs w:val="32"/>
        </w:rPr>
        <w:t xml:space="preserve"> по месту обучения</w:t>
      </w:r>
      <w:r w:rsidRPr="001C6007">
        <w:rPr>
          <w:rFonts w:ascii="Times New Roman" w:hAnsi="Times New Roman" w:cs="Times New Roman"/>
          <w:sz w:val="32"/>
          <w:szCs w:val="32"/>
        </w:rPr>
        <w:t>.</w:t>
      </w:r>
    </w:p>
    <w:p w:rsidR="001C6007" w:rsidRPr="001C6007" w:rsidRDefault="0082386F" w:rsidP="0082386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C6007">
        <w:rPr>
          <w:rFonts w:ascii="Times New Roman" w:hAnsi="Times New Roman" w:cs="Times New Roman"/>
          <w:sz w:val="32"/>
          <w:szCs w:val="32"/>
        </w:rPr>
        <w:t>Лица, осваивающи</w:t>
      </w:r>
      <w:r w:rsidR="003E4DB5" w:rsidRPr="001C6007">
        <w:rPr>
          <w:rFonts w:ascii="Times New Roman" w:hAnsi="Times New Roman" w:cs="Times New Roman"/>
          <w:sz w:val="32"/>
          <w:szCs w:val="32"/>
        </w:rPr>
        <w:t>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образовательную программу основного общего образования в форме самообразования или семейного образования, либо обуча</w:t>
      </w:r>
      <w:r w:rsidR="003E4DB5" w:rsidRPr="001C6007">
        <w:rPr>
          <w:rFonts w:ascii="Times New Roman" w:hAnsi="Times New Roman" w:cs="Times New Roman"/>
          <w:sz w:val="32"/>
          <w:szCs w:val="32"/>
        </w:rPr>
        <w:t>ющиеся</w:t>
      </w:r>
      <w:r w:rsidRPr="001C6007">
        <w:rPr>
          <w:rFonts w:ascii="Times New Roman" w:hAnsi="Times New Roman" w:cs="Times New Roman"/>
          <w:sz w:val="32"/>
          <w:szCs w:val="32"/>
        </w:rPr>
        <w:t xml:space="preserve"> по не имеющей государственной аккредитации образовательной программе основно</w:t>
      </w:r>
      <w:r w:rsidR="003E4DB5" w:rsidRPr="001C6007">
        <w:rPr>
          <w:rFonts w:ascii="Times New Roman" w:hAnsi="Times New Roman" w:cs="Times New Roman"/>
          <w:sz w:val="32"/>
          <w:szCs w:val="32"/>
        </w:rPr>
        <w:t xml:space="preserve">го общего образования, а также </w:t>
      </w:r>
      <w:r w:rsidRPr="001C6007">
        <w:rPr>
          <w:rFonts w:ascii="Times New Roman" w:hAnsi="Times New Roman" w:cs="Times New Roman"/>
          <w:sz w:val="32"/>
          <w:szCs w:val="32"/>
        </w:rPr>
        <w:t xml:space="preserve"> лиц</w:t>
      </w:r>
      <w:r w:rsidR="003E4DB5" w:rsidRPr="001C6007">
        <w:rPr>
          <w:rFonts w:ascii="Times New Roman" w:hAnsi="Times New Roman" w:cs="Times New Roman"/>
          <w:sz w:val="32"/>
          <w:szCs w:val="32"/>
        </w:rPr>
        <w:t>а, не прошедшие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ГИА в предыдущие годы, </w:t>
      </w:r>
      <w:r w:rsidR="003E4DB5" w:rsidRPr="001C6007">
        <w:rPr>
          <w:rFonts w:ascii="Times New Roman" w:hAnsi="Times New Roman" w:cs="Times New Roman"/>
          <w:sz w:val="32"/>
          <w:szCs w:val="32"/>
        </w:rPr>
        <w:t>подают заявление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в организаци</w:t>
      </w:r>
      <w:r w:rsidR="003E4DB5" w:rsidRPr="001C6007">
        <w:rPr>
          <w:rFonts w:ascii="Times New Roman" w:hAnsi="Times New Roman" w:cs="Times New Roman"/>
          <w:sz w:val="32"/>
          <w:szCs w:val="32"/>
        </w:rPr>
        <w:t>и</w:t>
      </w:r>
      <w:r w:rsidRPr="001C6007">
        <w:rPr>
          <w:rFonts w:ascii="Times New Roman" w:hAnsi="Times New Roman" w:cs="Times New Roman"/>
          <w:sz w:val="32"/>
          <w:szCs w:val="32"/>
        </w:rPr>
        <w:t>, в которых они будут проходить ГИА экстерном.</w:t>
      </w:r>
      <w:proofErr w:type="gramEnd"/>
    </w:p>
    <w:p w:rsidR="00F052C6" w:rsidRPr="00F052C6" w:rsidRDefault="00F052C6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052C6">
        <w:rPr>
          <w:rFonts w:ascii="Times New Roman" w:hAnsi="Times New Roman" w:cs="Times New Roman"/>
          <w:sz w:val="32"/>
          <w:szCs w:val="32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82386F" w:rsidRPr="00F052C6" w:rsidRDefault="00F052C6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960C2">
        <w:rPr>
          <w:rFonts w:ascii="Times New Roman" w:hAnsi="Times New Roman" w:cs="Times New Roman"/>
          <w:sz w:val="32"/>
          <w:szCs w:val="32"/>
        </w:rPr>
        <w:t>Обучающиеся с ограниченными возможностями здоровья</w:t>
      </w:r>
      <w:r w:rsidRPr="00F052C6">
        <w:rPr>
          <w:rFonts w:ascii="Times New Roman" w:hAnsi="Times New Roman" w:cs="Times New Roman"/>
          <w:sz w:val="32"/>
          <w:szCs w:val="32"/>
        </w:rPr>
        <w:t xml:space="preserve">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F052C6">
        <w:rPr>
          <w:rFonts w:ascii="Times New Roman" w:hAnsi="Times New Roman" w:cs="Times New Roman"/>
          <w:sz w:val="32"/>
          <w:szCs w:val="32"/>
        </w:rPr>
        <w:t>медико-социальной</w:t>
      </w:r>
      <w:proofErr w:type="gramEnd"/>
      <w:r w:rsidRPr="00F052C6">
        <w:rPr>
          <w:rFonts w:ascii="Times New Roman" w:hAnsi="Times New Roman" w:cs="Times New Roman"/>
          <w:sz w:val="32"/>
          <w:szCs w:val="32"/>
        </w:rPr>
        <w:t xml:space="preserve"> экспертизы.</w:t>
      </w:r>
    </w:p>
    <w:sectPr w:rsidR="0082386F" w:rsidRPr="00F052C6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EE"/>
    <w:rsid w:val="001C6007"/>
    <w:rsid w:val="003631E4"/>
    <w:rsid w:val="003D7E49"/>
    <w:rsid w:val="003E4DB5"/>
    <w:rsid w:val="005244F3"/>
    <w:rsid w:val="00603F52"/>
    <w:rsid w:val="007E7EFA"/>
    <w:rsid w:val="0082386F"/>
    <w:rsid w:val="00D960C2"/>
    <w:rsid w:val="00F052C6"/>
    <w:rsid w:val="00F220EE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9</cp:revision>
  <dcterms:created xsi:type="dcterms:W3CDTF">2014-12-26T08:45:00Z</dcterms:created>
  <dcterms:modified xsi:type="dcterms:W3CDTF">2016-12-08T07:29:00Z</dcterms:modified>
</cp:coreProperties>
</file>