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7" w:rsidRDefault="00695EB3" w:rsidP="00816E97">
      <w:pPr>
        <w:pStyle w:val="a8"/>
        <w:ind w:left="-567" w:firstLine="567"/>
        <w:rPr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816E97" w:rsidRPr="00A75DFB">
        <w:rPr>
          <w:sz w:val="36"/>
          <w:szCs w:val="36"/>
        </w:rPr>
        <w:t>М</w:t>
      </w:r>
      <w:r w:rsidR="00816E97">
        <w:rPr>
          <w:sz w:val="36"/>
          <w:szCs w:val="36"/>
        </w:rPr>
        <w:t>Б</w:t>
      </w:r>
      <w:r w:rsidR="00816E97" w:rsidRPr="00A75DFB">
        <w:rPr>
          <w:sz w:val="36"/>
          <w:szCs w:val="36"/>
        </w:rPr>
        <w:t>ОУ</w:t>
      </w:r>
      <w:r w:rsidR="00816E97">
        <w:rPr>
          <w:sz w:val="36"/>
          <w:szCs w:val="36"/>
        </w:rPr>
        <w:t xml:space="preserve"> « </w:t>
      </w:r>
      <w:proofErr w:type="spellStart"/>
      <w:r w:rsidR="00816E97">
        <w:rPr>
          <w:sz w:val="36"/>
          <w:szCs w:val="36"/>
        </w:rPr>
        <w:t>Сусанинская</w:t>
      </w:r>
      <w:proofErr w:type="spellEnd"/>
      <w:r w:rsidR="00816E97">
        <w:rPr>
          <w:sz w:val="36"/>
          <w:szCs w:val="36"/>
        </w:rPr>
        <w:t xml:space="preserve"> средняя общеобразовательная школа »</w:t>
      </w:r>
    </w:p>
    <w:p w:rsidR="00816E97" w:rsidRDefault="00816E97" w:rsidP="00816E97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16E97" w:rsidRDefault="00816E97" w:rsidP="00816E97">
      <w:pPr>
        <w:pStyle w:val="a8"/>
        <w:rPr>
          <w:sz w:val="36"/>
          <w:szCs w:val="36"/>
        </w:rPr>
      </w:pPr>
    </w:p>
    <w:p w:rsidR="00816E97" w:rsidRPr="00EE62F9" w:rsidRDefault="00816E97" w:rsidP="00816E97">
      <w:pPr>
        <w:pStyle w:val="a8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EE62F9">
        <w:rPr>
          <w:b/>
          <w:sz w:val="36"/>
          <w:szCs w:val="36"/>
        </w:rPr>
        <w:t>«Утверждаю»:</w:t>
      </w:r>
    </w:p>
    <w:p w:rsidR="00816E97" w:rsidRDefault="00816E97" w:rsidP="00816E97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816E97" w:rsidRDefault="00816E97" w:rsidP="00816E97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816E97" w:rsidRDefault="00816E97" w:rsidP="00816E97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816E97" w:rsidRPr="00A75DFB" w:rsidRDefault="00816E97" w:rsidP="00816E97"/>
    <w:p w:rsidR="00816E97" w:rsidRPr="00A75DFB" w:rsidRDefault="00816E97" w:rsidP="00816E97"/>
    <w:p w:rsidR="00816E97" w:rsidRPr="00EE62F9" w:rsidRDefault="00816E97" w:rsidP="00816E97">
      <w:pPr>
        <w:pStyle w:val="a8"/>
        <w:rPr>
          <w:b/>
          <w:sz w:val="36"/>
          <w:szCs w:val="36"/>
        </w:rPr>
      </w:pPr>
      <w:r w:rsidRPr="00EE62F9">
        <w:rPr>
          <w:b/>
          <w:sz w:val="36"/>
          <w:szCs w:val="36"/>
        </w:rPr>
        <w:t xml:space="preserve">                                 Рабочая программа</w:t>
      </w:r>
    </w:p>
    <w:p w:rsidR="00816E97" w:rsidRDefault="00816E97" w:rsidP="00816E97">
      <w:pPr>
        <w:pStyle w:val="a8"/>
        <w:rPr>
          <w:sz w:val="36"/>
          <w:szCs w:val="36"/>
        </w:rPr>
      </w:pPr>
      <w:r>
        <w:rPr>
          <w:sz w:val="36"/>
          <w:szCs w:val="36"/>
        </w:rPr>
        <w:t>по русскому языку  д</w:t>
      </w:r>
      <w:r w:rsidR="00C57D1F">
        <w:rPr>
          <w:sz w:val="36"/>
          <w:szCs w:val="36"/>
        </w:rPr>
        <w:t>ля базового уровня 1 класса 2014-2015</w:t>
      </w:r>
      <w:r>
        <w:rPr>
          <w:sz w:val="36"/>
          <w:szCs w:val="36"/>
        </w:rPr>
        <w:t>г.</w:t>
      </w:r>
    </w:p>
    <w:p w:rsidR="00816E97" w:rsidRDefault="00816E97" w:rsidP="00816E97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816E97" w:rsidRDefault="00816E97" w:rsidP="00816E97">
      <w:pPr>
        <w:pStyle w:val="a8"/>
        <w:rPr>
          <w:sz w:val="36"/>
          <w:szCs w:val="36"/>
        </w:rPr>
      </w:pPr>
    </w:p>
    <w:p w:rsidR="00816E97" w:rsidRDefault="00816E97" w:rsidP="00816E97">
      <w:pPr>
        <w:pStyle w:val="a8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816E97" w:rsidRDefault="00816E97" w:rsidP="00816E9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 для 1 класса для общеобразовательных школ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В.П., Горецкий В.Г.</w:t>
      </w:r>
      <w:r w:rsidRPr="005B4885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«Просвещение» 2011г</w:t>
      </w:r>
    </w:p>
    <w:p w:rsidR="00816E97" w:rsidRDefault="00816E97" w:rsidP="00816E9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6E97" w:rsidRDefault="00816E97" w:rsidP="00816E9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.</w:t>
      </w:r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816E97" w:rsidRPr="00EE62F9" w:rsidRDefault="00C57D1F" w:rsidP="00816E9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Ипатова Лариса Витальевна</w:t>
      </w:r>
    </w:p>
    <w:p w:rsidR="00816E97" w:rsidRPr="00EE62F9" w:rsidRDefault="00816E97" w:rsidP="00816E97">
      <w:pPr>
        <w:pStyle w:val="a8"/>
        <w:rPr>
          <w:b/>
          <w:sz w:val="28"/>
          <w:szCs w:val="28"/>
        </w:rPr>
      </w:pPr>
      <w:r w:rsidRPr="00EE62F9">
        <w:rPr>
          <w:b/>
          <w:sz w:val="28"/>
          <w:szCs w:val="28"/>
        </w:rPr>
        <w:t>учитель начальных классов</w:t>
      </w:r>
    </w:p>
    <w:p w:rsidR="00816E97" w:rsidRDefault="00816E97" w:rsidP="00816E97">
      <w:pPr>
        <w:pStyle w:val="a8"/>
        <w:rPr>
          <w:sz w:val="28"/>
          <w:szCs w:val="28"/>
        </w:rPr>
      </w:pPr>
      <w:bookmarkStart w:id="0" w:name="_GoBack"/>
      <w:bookmarkEnd w:id="0"/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</w:p>
    <w:p w:rsidR="00816E97" w:rsidRDefault="00816E97" w:rsidP="00816E97">
      <w:pPr>
        <w:pStyle w:val="a8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5040"/>
      </w:tblGrid>
      <w:tr w:rsidR="00816E97" w:rsidTr="00B51DA7">
        <w:tc>
          <w:tcPr>
            <w:tcW w:w="5210" w:type="dxa"/>
          </w:tcPr>
          <w:p w:rsidR="00816E97" w:rsidRPr="00EE62F9" w:rsidRDefault="00816E97" w:rsidP="00B51DA7">
            <w:pPr>
              <w:pStyle w:val="a8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«РАССМОТРЕНА»:</w:t>
            </w:r>
          </w:p>
          <w:p w:rsidR="00816E97" w:rsidRDefault="00816E97" w:rsidP="00B51DA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816E97" w:rsidRDefault="00816E97" w:rsidP="00B51DA7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816E97" w:rsidRDefault="00816E97" w:rsidP="00B51DA7">
            <w:pPr>
              <w:pStyle w:val="a8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816E97" w:rsidRDefault="00816E97" w:rsidP="00B51DA7">
            <w:pPr>
              <w:pStyle w:val="a8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16E97" w:rsidRPr="00EE62F9" w:rsidRDefault="00816E97" w:rsidP="00B51DA7">
            <w:pPr>
              <w:pStyle w:val="a8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«СОГЛАСОВАНА»</w:t>
            </w:r>
          </w:p>
          <w:p w:rsidR="00816E97" w:rsidRDefault="00816E97" w:rsidP="00B51DA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16E97" w:rsidRDefault="00816E97" w:rsidP="00B51DA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816E97" w:rsidRDefault="00816E97" w:rsidP="00B51DA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816E97" w:rsidRDefault="00816E97" w:rsidP="00695EB3">
      <w:pPr>
        <w:ind w:firstLine="540"/>
        <w:jc w:val="center"/>
        <w:rPr>
          <w:b/>
          <w:sz w:val="28"/>
          <w:szCs w:val="28"/>
        </w:rPr>
      </w:pPr>
    </w:p>
    <w:p w:rsidR="00816E97" w:rsidRDefault="00816E97" w:rsidP="00695EB3">
      <w:pPr>
        <w:ind w:firstLine="540"/>
        <w:jc w:val="center"/>
        <w:rPr>
          <w:b/>
          <w:sz w:val="28"/>
          <w:szCs w:val="28"/>
        </w:rPr>
      </w:pPr>
    </w:p>
    <w:p w:rsidR="00816E97" w:rsidRDefault="00816E97" w:rsidP="00695EB3">
      <w:pPr>
        <w:ind w:firstLine="540"/>
        <w:jc w:val="center"/>
        <w:rPr>
          <w:b/>
          <w:sz w:val="28"/>
          <w:szCs w:val="28"/>
        </w:rPr>
      </w:pPr>
    </w:p>
    <w:p w:rsidR="00816E97" w:rsidRDefault="00816E97" w:rsidP="00695EB3">
      <w:pPr>
        <w:ind w:firstLine="540"/>
        <w:jc w:val="center"/>
        <w:rPr>
          <w:b/>
          <w:sz w:val="28"/>
          <w:szCs w:val="28"/>
        </w:rPr>
      </w:pPr>
    </w:p>
    <w:p w:rsidR="00816E97" w:rsidRDefault="00816E97" w:rsidP="00695EB3">
      <w:pPr>
        <w:ind w:firstLine="540"/>
        <w:jc w:val="center"/>
        <w:rPr>
          <w:b/>
          <w:sz w:val="28"/>
          <w:szCs w:val="28"/>
        </w:rPr>
      </w:pPr>
    </w:p>
    <w:p w:rsidR="00816E97" w:rsidRDefault="00816E97" w:rsidP="00695EB3">
      <w:pPr>
        <w:ind w:firstLine="540"/>
        <w:jc w:val="center"/>
        <w:rPr>
          <w:b/>
          <w:sz w:val="28"/>
          <w:szCs w:val="28"/>
        </w:rPr>
      </w:pPr>
    </w:p>
    <w:p w:rsidR="00695EB3" w:rsidRPr="00094D3A" w:rsidRDefault="00695EB3" w:rsidP="00695EB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5C737A">
        <w:rPr>
          <w:b/>
          <w:sz w:val="28"/>
          <w:szCs w:val="28"/>
        </w:rPr>
        <w:t>Пояснительная записка</w:t>
      </w:r>
    </w:p>
    <w:p w:rsidR="00695EB3" w:rsidRPr="00A60E58" w:rsidRDefault="00695EB3" w:rsidP="00695EB3">
      <w:pPr>
        <w:ind w:firstLine="708"/>
        <w:jc w:val="both"/>
        <w:rPr>
          <w:bCs/>
          <w:iCs/>
          <w:sz w:val="28"/>
        </w:rPr>
      </w:pPr>
      <w:r w:rsidRPr="00A60E58">
        <w:rPr>
          <w:sz w:val="28"/>
        </w:rPr>
        <w:t xml:space="preserve">Рабочая программа «Русский язык» составлена в соответствии с требованиями </w:t>
      </w:r>
      <w:r w:rsidRPr="00A60E58">
        <w:rPr>
          <w:bCs/>
          <w:iCs/>
          <w:sz w:val="28"/>
        </w:rPr>
        <w:t xml:space="preserve">ФГОС НОО, на основе «Примерной программы по </w:t>
      </w:r>
      <w:r w:rsidRPr="00A60E58">
        <w:rPr>
          <w:sz w:val="28"/>
        </w:rPr>
        <w:t>русскому языку»</w:t>
      </w:r>
      <w:r w:rsidRPr="00A60E58">
        <w:rPr>
          <w:bCs/>
          <w:iCs/>
          <w:sz w:val="28"/>
        </w:rPr>
        <w:t xml:space="preserve"> (М.: «Просвещение», 2010), «Программы по </w:t>
      </w:r>
      <w:r w:rsidRPr="00A60E58">
        <w:rPr>
          <w:sz w:val="28"/>
        </w:rPr>
        <w:t>русскому языку»</w:t>
      </w:r>
      <w:r w:rsidRPr="00A60E58">
        <w:rPr>
          <w:bCs/>
          <w:iCs/>
          <w:sz w:val="28"/>
        </w:rPr>
        <w:t xml:space="preserve"> </w:t>
      </w:r>
      <w:r w:rsidRPr="00A60E58">
        <w:rPr>
          <w:sz w:val="28"/>
        </w:rPr>
        <w:t xml:space="preserve"> </w:t>
      </w:r>
      <w:proofErr w:type="spellStart"/>
      <w:r w:rsidRPr="00A60E58">
        <w:rPr>
          <w:sz w:val="28"/>
        </w:rPr>
        <w:t>Канакиной</w:t>
      </w:r>
      <w:proofErr w:type="spellEnd"/>
      <w:r w:rsidRPr="00A60E58">
        <w:rPr>
          <w:sz w:val="28"/>
        </w:rPr>
        <w:t xml:space="preserve"> В. П., Горецкого В. Г., Дементьевой М. Н., Стефаненко Н. А., </w:t>
      </w:r>
      <w:proofErr w:type="spellStart"/>
      <w:r w:rsidRPr="00A60E58">
        <w:rPr>
          <w:sz w:val="28"/>
        </w:rPr>
        <w:t>Бойкиной</w:t>
      </w:r>
      <w:proofErr w:type="spellEnd"/>
      <w:r w:rsidRPr="00A60E58">
        <w:rPr>
          <w:sz w:val="28"/>
        </w:rPr>
        <w:t xml:space="preserve"> М. В.</w:t>
      </w:r>
      <w:r w:rsidRPr="00A60E58">
        <w:rPr>
          <w:bCs/>
          <w:iCs/>
          <w:sz w:val="28"/>
        </w:rPr>
        <w:t xml:space="preserve"> (М.: «Просвещение», 2011).</w:t>
      </w:r>
    </w:p>
    <w:p w:rsidR="00695EB3" w:rsidRPr="00A60E58" w:rsidRDefault="00695EB3" w:rsidP="00695EB3">
      <w:pPr>
        <w:ind w:firstLine="708"/>
        <w:jc w:val="both"/>
        <w:rPr>
          <w:bCs/>
          <w:iCs/>
          <w:sz w:val="28"/>
        </w:rPr>
      </w:pPr>
      <w:r w:rsidRPr="00A60E58">
        <w:rPr>
          <w:bCs/>
          <w:iCs/>
          <w:sz w:val="28"/>
        </w:rPr>
        <w:t>В авторскую программу были внесены некоторые изменения:</w:t>
      </w:r>
    </w:p>
    <w:p w:rsidR="00695EB3" w:rsidRPr="00A60E58" w:rsidRDefault="00695EB3" w:rsidP="00695EB3">
      <w:pPr>
        <w:numPr>
          <w:ilvl w:val="0"/>
          <w:numId w:val="5"/>
        </w:numPr>
        <w:tabs>
          <w:tab w:val="clear" w:pos="1353"/>
          <w:tab w:val="num" w:pos="851"/>
          <w:tab w:val="left" w:pos="1134"/>
        </w:tabs>
        <w:ind w:left="0" w:firstLine="708"/>
        <w:jc w:val="both"/>
        <w:rPr>
          <w:sz w:val="28"/>
        </w:rPr>
      </w:pPr>
      <w:r w:rsidRPr="00A60E58">
        <w:rPr>
          <w:sz w:val="28"/>
        </w:rPr>
        <w:t>Комбинированные уроки обучение грамоте представлены в виде отдельных уроков по предметам «Русский язык» и «Литературное чтение», так как количество часов на эти предметы различно (чтение – 4 ч; письмо – 5 ч). Это дает возможность учителю реализовать разные цели и задачи уроков чтения и письма; правильно организовать рабочее место ученика.</w:t>
      </w:r>
    </w:p>
    <w:p w:rsidR="00695EB3" w:rsidRPr="00A60E58" w:rsidRDefault="00695EB3" w:rsidP="00695EB3">
      <w:pPr>
        <w:numPr>
          <w:ilvl w:val="0"/>
          <w:numId w:val="5"/>
        </w:numPr>
        <w:tabs>
          <w:tab w:val="clear" w:pos="1353"/>
          <w:tab w:val="num" w:pos="851"/>
          <w:tab w:val="left" w:pos="1134"/>
          <w:tab w:val="num" w:pos="1260"/>
        </w:tabs>
        <w:ind w:left="0" w:firstLine="708"/>
        <w:jc w:val="both"/>
        <w:rPr>
          <w:sz w:val="28"/>
        </w:rPr>
      </w:pPr>
      <w:proofErr w:type="gramStart"/>
      <w:r w:rsidRPr="00A60E58">
        <w:rPr>
          <w:sz w:val="28"/>
        </w:rPr>
        <w:t xml:space="preserve">На основании требований к планируемым результатам освоения обучающимися основной образовательной программы начального общего образования в разделе </w:t>
      </w:r>
      <w:r w:rsidRPr="00A60E58">
        <w:rPr>
          <w:sz w:val="28"/>
          <w:lang w:val="en-US"/>
        </w:rPr>
        <w:t>V</w:t>
      </w:r>
      <w:r w:rsidRPr="00A60E58">
        <w:rPr>
          <w:sz w:val="28"/>
        </w:rPr>
        <w:t xml:space="preserve"> «Результаты освоения учебного предмета» в пунктах «Предметные результаты» и «</w:t>
      </w:r>
      <w:proofErr w:type="spellStart"/>
      <w:r w:rsidRPr="00A60E58">
        <w:rPr>
          <w:sz w:val="28"/>
        </w:rPr>
        <w:t>Метапредметные</w:t>
      </w:r>
      <w:proofErr w:type="spellEnd"/>
      <w:r w:rsidRPr="00A60E58">
        <w:rPr>
          <w:sz w:val="28"/>
        </w:rPr>
        <w:t xml:space="preserve"> результаты» цели, характеризующие систему учебных действий в отношении опорного учебного материала приводятся в блоке «Ученик научится», а цели, характеризующие систему учебных действий в отношении знаний, умений, навыков, расширяющих и углубляющих опорную систему или</w:t>
      </w:r>
      <w:proofErr w:type="gramEnd"/>
      <w:r w:rsidRPr="00A60E58">
        <w:rPr>
          <w:sz w:val="28"/>
        </w:rPr>
        <w:t xml:space="preserve"> </w:t>
      </w:r>
      <w:proofErr w:type="gramStart"/>
      <w:r w:rsidRPr="00A60E58">
        <w:rPr>
          <w:sz w:val="28"/>
        </w:rPr>
        <w:t>выступающих</w:t>
      </w:r>
      <w:proofErr w:type="gramEnd"/>
      <w:r w:rsidRPr="00A60E58">
        <w:rPr>
          <w:sz w:val="28"/>
        </w:rPr>
        <w:t xml:space="preserve"> как пропедевтика для дальнейшего изучения данного предмета приводится в блоке «Ученик получит возможность научиться». </w:t>
      </w:r>
    </w:p>
    <w:p w:rsidR="00695EB3" w:rsidRPr="00A60E58" w:rsidRDefault="00695EB3" w:rsidP="00695EB3">
      <w:pPr>
        <w:numPr>
          <w:ilvl w:val="0"/>
          <w:numId w:val="5"/>
        </w:numPr>
        <w:tabs>
          <w:tab w:val="clear" w:pos="1353"/>
          <w:tab w:val="num" w:pos="851"/>
          <w:tab w:val="left" w:pos="1134"/>
          <w:tab w:val="num" w:pos="1260"/>
        </w:tabs>
        <w:ind w:left="0" w:firstLine="708"/>
        <w:jc w:val="both"/>
        <w:rPr>
          <w:sz w:val="28"/>
        </w:rPr>
      </w:pPr>
      <w:r w:rsidRPr="00A60E58">
        <w:rPr>
          <w:sz w:val="28"/>
        </w:rPr>
        <w:t>При описании личностных результатов цели личностного развития приводятся в блоках «У ученика будут сформированы» и «Ученик получит возможность для формирования».</w:t>
      </w:r>
    </w:p>
    <w:p w:rsidR="00695EB3" w:rsidRPr="00A60E58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sz w:val="28"/>
        </w:rPr>
      </w:pPr>
      <w:r w:rsidRPr="00A60E58">
        <w:rPr>
          <w:sz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95EB3" w:rsidRPr="00A60E58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sz w:val="28"/>
        </w:rPr>
      </w:pPr>
      <w:r w:rsidRPr="00A60E58">
        <w:rPr>
          <w:sz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695EB3" w:rsidRPr="00A60E58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sz w:val="28"/>
        </w:rPr>
      </w:pPr>
      <w:r w:rsidRPr="00A60E58">
        <w:rPr>
          <w:sz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95EB3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</w:rPr>
      </w:pPr>
    </w:p>
    <w:p w:rsidR="00695EB3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</w:rPr>
      </w:pPr>
    </w:p>
    <w:p w:rsidR="00695EB3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8"/>
        </w:rPr>
      </w:pPr>
    </w:p>
    <w:p w:rsidR="00695EB3" w:rsidRPr="00A60E58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sz w:val="28"/>
        </w:rPr>
      </w:pPr>
      <w:r w:rsidRPr="00A60E58">
        <w:rPr>
          <w:b/>
          <w:sz w:val="28"/>
        </w:rPr>
        <w:t xml:space="preserve">Целями </w:t>
      </w:r>
      <w:r w:rsidRPr="00A60E58">
        <w:rPr>
          <w:sz w:val="28"/>
        </w:rPr>
        <w:t>изучения предмета «Русский язык» в начальной школе являются:</w:t>
      </w:r>
    </w:p>
    <w:p w:rsidR="00695EB3" w:rsidRPr="00A60E58" w:rsidRDefault="00695EB3" w:rsidP="00695EB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sz w:val="28"/>
        </w:rPr>
      </w:pPr>
      <w:r w:rsidRPr="00A60E58">
        <w:rPr>
          <w:sz w:val="28"/>
        </w:rPr>
        <w:lastRenderedPageBreak/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95EB3" w:rsidRPr="00A60E58" w:rsidRDefault="00695EB3" w:rsidP="00695EB3">
      <w:pPr>
        <w:ind w:firstLine="708"/>
        <w:jc w:val="both"/>
        <w:rPr>
          <w:sz w:val="28"/>
        </w:rPr>
      </w:pPr>
      <w:r w:rsidRPr="00A60E58">
        <w:rPr>
          <w:sz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95EB3" w:rsidRPr="00A60E58" w:rsidRDefault="00695EB3" w:rsidP="00695EB3">
      <w:pPr>
        <w:ind w:firstLine="708"/>
        <w:jc w:val="both"/>
        <w:rPr>
          <w:sz w:val="28"/>
        </w:rPr>
      </w:pPr>
    </w:p>
    <w:p w:rsidR="00695EB3" w:rsidRPr="00CB1329" w:rsidRDefault="00695EB3" w:rsidP="00695EB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CB1329">
        <w:rPr>
          <w:b/>
          <w:sz w:val="28"/>
          <w:szCs w:val="28"/>
        </w:rPr>
        <w:t>Общая характеристика курса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— развитие диалогической и монологической устной и письменной речи;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— развитие коммуника</w:t>
      </w:r>
      <w:r w:rsidRPr="00A60E58">
        <w:rPr>
          <w:sz w:val="28"/>
        </w:rPr>
        <w:softHyphen/>
        <w:t>тивных умений;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— развитие нравственных и эстетических чувств;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— развитие способностей к творческой деятель</w:t>
      </w:r>
      <w:r w:rsidRPr="00A60E58">
        <w:rPr>
          <w:sz w:val="28"/>
        </w:rPr>
        <w:softHyphen/>
        <w:t>ности.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Программа определяет ряд практических </w:t>
      </w:r>
      <w:r w:rsidRPr="00A60E58">
        <w:rPr>
          <w:b/>
          <w:sz w:val="28"/>
        </w:rPr>
        <w:t>задач</w:t>
      </w:r>
      <w:r w:rsidRPr="00A60E58">
        <w:rPr>
          <w:sz w:val="28"/>
        </w:rPr>
        <w:t>, решение которых обеспечит достижение основных целей изучения предмета: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60E58">
        <w:rPr>
          <w:sz w:val="28"/>
        </w:rPr>
        <w:t>морфемике</w:t>
      </w:r>
      <w:proofErr w:type="spellEnd"/>
      <w:r w:rsidRPr="00A60E58">
        <w:rPr>
          <w:sz w:val="28"/>
        </w:rPr>
        <w:t xml:space="preserve"> (состав слова), морфологии и синтаксисе;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Курс русского языка начинается с обучения письму. Обучение письму идёт параллельно с обучением чтению с учётом принципа координации устной и письменной речи. 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 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Систематический курс русского языка представлен в программе следующими содержательными линиями: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60E58">
        <w:rPr>
          <w:sz w:val="28"/>
        </w:rPr>
        <w:t>морфемика</w:t>
      </w:r>
      <w:proofErr w:type="spellEnd"/>
      <w:r w:rsidRPr="00A60E58">
        <w:rPr>
          <w:sz w:val="28"/>
        </w:rPr>
        <w:t xml:space="preserve">), грамматика (морфология и синтаксис);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• орфография и пунктуация;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• развитие речи.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</w:t>
      </w:r>
      <w:r w:rsidRPr="00A60E58">
        <w:rPr>
          <w:sz w:val="28"/>
        </w:rPr>
        <w:lastRenderedPageBreak/>
        <w:t xml:space="preserve">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Значимое место в программе отводится темам «Текст», «Предложение». Они наиболее явственно обеспечивают формирование и развитие коммуникативно-речевой компетенции учащихся. 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Работа над предложением 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</w:t>
      </w:r>
      <w:r w:rsidRPr="00A60E58">
        <w:rPr>
          <w:sz w:val="28"/>
        </w:rPr>
        <w:lastRenderedPageBreak/>
        <w:t>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A60E58">
        <w:rPr>
          <w:sz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60E58">
        <w:rPr>
          <w:sz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60E58">
        <w:rPr>
          <w:sz w:val="28"/>
        </w:rPr>
        <w:t>аудирования</w:t>
      </w:r>
      <w:proofErr w:type="spellEnd"/>
      <w:r w:rsidRPr="00A60E58">
        <w:rPr>
          <w:sz w:val="28"/>
        </w:rPr>
        <w:t>, говорения, чтения и письма.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A60E58">
        <w:rPr>
          <w:sz w:val="28"/>
        </w:rPr>
        <w:t>Сформированность</w:t>
      </w:r>
      <w:proofErr w:type="spellEnd"/>
      <w:r w:rsidRPr="00A60E58">
        <w:rPr>
          <w:sz w:val="28"/>
        </w:rPr>
        <w:t xml:space="preserve"> умений  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95EB3" w:rsidRPr="00A60E58" w:rsidRDefault="00695EB3" w:rsidP="00695EB3">
      <w:pPr>
        <w:ind w:firstLine="709"/>
        <w:jc w:val="both"/>
        <w:rPr>
          <w:sz w:val="28"/>
        </w:rPr>
      </w:pPr>
      <w:r w:rsidRPr="00A60E58">
        <w:rPr>
          <w:sz w:val="28"/>
        </w:rPr>
        <w:t xml:space="preserve">Программой предусмотрено целенаправленное формирование первичных навыков работы с информацией. </w:t>
      </w:r>
      <w:proofErr w:type="gramStart"/>
      <w:r w:rsidRPr="00A60E58">
        <w:rPr>
          <w:sz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книг.</w:t>
      </w:r>
      <w:proofErr w:type="gramEnd"/>
      <w:r w:rsidRPr="00A60E58">
        <w:rPr>
          <w:sz w:val="28"/>
        </w:rPr>
        <w:t xml:space="preserve"> Школьники будут работать с информацией, представленной в разных форматах (текст, рисунок,   схема, модель слова, памятка).  </w:t>
      </w:r>
    </w:p>
    <w:p w:rsidR="00695EB3" w:rsidRPr="00A60E58" w:rsidRDefault="00695EB3" w:rsidP="00695EB3">
      <w:pPr>
        <w:ind w:firstLine="540"/>
        <w:jc w:val="both"/>
      </w:pPr>
    </w:p>
    <w:p w:rsidR="00695EB3" w:rsidRPr="00CB1329" w:rsidRDefault="00695EB3" w:rsidP="0069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 xml:space="preserve">. </w:t>
      </w:r>
      <w:r w:rsidRPr="00CB1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CB1329">
        <w:rPr>
          <w:b/>
          <w:sz w:val="28"/>
          <w:szCs w:val="28"/>
        </w:rPr>
        <w:t>ес</w:t>
      </w:r>
      <w:r>
        <w:rPr>
          <w:b/>
          <w:sz w:val="28"/>
          <w:szCs w:val="28"/>
        </w:rPr>
        <w:t>то</w:t>
      </w:r>
      <w:proofErr w:type="gramEnd"/>
      <w:r w:rsidRPr="00CB1329">
        <w:rPr>
          <w:b/>
          <w:sz w:val="28"/>
          <w:szCs w:val="28"/>
        </w:rPr>
        <w:t xml:space="preserve">  учебного предмета, курса в учебном плане</w:t>
      </w:r>
    </w:p>
    <w:p w:rsidR="00695EB3" w:rsidRPr="00A60E58" w:rsidRDefault="00695EB3" w:rsidP="00695EB3">
      <w:pPr>
        <w:ind w:firstLine="600"/>
        <w:jc w:val="both"/>
        <w:rPr>
          <w:sz w:val="28"/>
        </w:rPr>
      </w:pPr>
      <w:r w:rsidRPr="00A60E58">
        <w:rPr>
          <w:sz w:val="28"/>
        </w:rPr>
        <w:t xml:space="preserve">На изучение русского языка в начальной школе выделяется </w:t>
      </w:r>
      <w:r w:rsidRPr="00A60E58">
        <w:rPr>
          <w:b/>
          <w:sz w:val="28"/>
        </w:rPr>
        <w:t>675 ч</w:t>
      </w:r>
      <w:r w:rsidRPr="00A60E58">
        <w:rPr>
          <w:sz w:val="28"/>
        </w:rPr>
        <w:t xml:space="preserve">. </w:t>
      </w:r>
      <w:r w:rsidRPr="00A60E58">
        <w:rPr>
          <w:b/>
          <w:sz w:val="28"/>
        </w:rPr>
        <w:t>В 1 классе</w:t>
      </w:r>
      <w:r w:rsidRPr="00A60E58">
        <w:rPr>
          <w:sz w:val="28"/>
        </w:rPr>
        <w:t xml:space="preserve"> — </w:t>
      </w:r>
      <w:r w:rsidRPr="00A60E58">
        <w:rPr>
          <w:b/>
          <w:sz w:val="28"/>
        </w:rPr>
        <w:t>165 ч</w:t>
      </w:r>
      <w:r w:rsidRPr="00A60E58">
        <w:rPr>
          <w:sz w:val="28"/>
        </w:rPr>
        <w:t xml:space="preserve"> (5 ч в неделю, 33 учебные недели): из них </w:t>
      </w:r>
      <w:r w:rsidRPr="00A60E58">
        <w:rPr>
          <w:b/>
          <w:sz w:val="28"/>
        </w:rPr>
        <w:t>115 ч</w:t>
      </w:r>
      <w:r w:rsidRPr="00A60E58">
        <w:rPr>
          <w:sz w:val="28"/>
        </w:rPr>
        <w:t xml:space="preserve"> (23 учебные недели) отводится урокам обучения письму в период обучения грамоте</w:t>
      </w:r>
      <w:r w:rsidRPr="00A60E58">
        <w:rPr>
          <w:rStyle w:val="a7"/>
          <w:sz w:val="28"/>
        </w:rPr>
        <w:footnoteReference w:id="1"/>
      </w:r>
      <w:r w:rsidRPr="00A60E58">
        <w:rPr>
          <w:sz w:val="28"/>
        </w:rPr>
        <w:t xml:space="preserve"> и </w:t>
      </w:r>
      <w:r w:rsidRPr="00A60E58">
        <w:rPr>
          <w:b/>
          <w:sz w:val="28"/>
        </w:rPr>
        <w:t xml:space="preserve">50 ч </w:t>
      </w:r>
      <w:r w:rsidRPr="00A60E58">
        <w:rPr>
          <w:sz w:val="28"/>
        </w:rPr>
        <w:t>(10 учебных недель) — урокам русского языка.</w:t>
      </w:r>
    </w:p>
    <w:p w:rsidR="00695EB3" w:rsidRDefault="00695EB3" w:rsidP="00695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Ценностные ориентиры содержания учебного предмета.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стремлении  к его грамотному использованию, понимание того, что правильная </w:t>
      </w:r>
      <w:r w:rsidRPr="00E363A3">
        <w:rPr>
          <w:sz w:val="28"/>
        </w:rPr>
        <w:lastRenderedPageBreak/>
        <w:t>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</w:t>
      </w:r>
      <w:proofErr w:type="gramStart"/>
      <w:r w:rsidRPr="00E363A3">
        <w:rPr>
          <w:sz w:val="28"/>
        </w:rPr>
        <w:t>дств дл</w:t>
      </w:r>
      <w:proofErr w:type="gramEnd"/>
      <w:r w:rsidRPr="00E363A3">
        <w:rPr>
          <w:sz w:val="28"/>
        </w:rPr>
        <w:t>я успешного решения коммуникативной задачи.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каналам социализации личности. Успехи в изучении русского языка во многом определяют результаты </w:t>
      </w:r>
      <w:proofErr w:type="gramStart"/>
      <w:r w:rsidRPr="00E363A3">
        <w:rPr>
          <w:sz w:val="28"/>
        </w:rPr>
        <w:t>обучения</w:t>
      </w:r>
      <w:proofErr w:type="gramEnd"/>
      <w:r w:rsidRPr="00E363A3">
        <w:rPr>
          <w:sz w:val="28"/>
        </w:rPr>
        <w:t xml:space="preserve"> по другим школьным предметам.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</w:p>
    <w:p w:rsidR="00695EB3" w:rsidRPr="00E6221B" w:rsidRDefault="00695EB3" w:rsidP="00695EB3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Результаты освоения учебного предмета</w:t>
      </w:r>
      <w:r w:rsidRPr="00E622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E6221B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классе</w:t>
      </w:r>
    </w:p>
    <w:p w:rsidR="00695EB3" w:rsidRPr="005C737A" w:rsidRDefault="00695EB3" w:rsidP="00695EB3">
      <w:pPr>
        <w:ind w:firstLine="540"/>
        <w:jc w:val="center"/>
        <w:rPr>
          <w:b/>
        </w:rPr>
      </w:pPr>
      <w:r w:rsidRPr="005C737A">
        <w:rPr>
          <w:b/>
        </w:rPr>
        <w:t>Личностные результаты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>У ученика будут сформированы:</w:t>
      </w:r>
    </w:p>
    <w:p w:rsidR="00695EB3" w:rsidRPr="00E363A3" w:rsidRDefault="00695EB3" w:rsidP="00695E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sz w:val="28"/>
        </w:rPr>
        <w:t>Н</w:t>
      </w:r>
      <w:r w:rsidRPr="00E363A3">
        <w:rPr>
          <w:iCs/>
          <w:sz w:val="28"/>
        </w:rPr>
        <w:t>ачальные навыки адаптации в динамично изменяющемся и развивающемся мире.</w:t>
      </w:r>
    </w:p>
    <w:p w:rsidR="00695EB3" w:rsidRPr="00E363A3" w:rsidRDefault="00695EB3" w:rsidP="00695E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Э</w:t>
      </w:r>
      <w:r w:rsidRPr="00E363A3">
        <w:rPr>
          <w:iCs/>
          <w:sz w:val="28"/>
        </w:rPr>
        <w:t>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695EB3" w:rsidRPr="00E363A3" w:rsidRDefault="00695EB3" w:rsidP="00695E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iCs/>
          <w:sz w:val="28"/>
        </w:rPr>
        <w:t xml:space="preserve">Навыки сотрудничества </w:t>
      </w:r>
      <w:proofErr w:type="gramStart"/>
      <w:r w:rsidRPr="00E363A3">
        <w:rPr>
          <w:iCs/>
          <w:sz w:val="28"/>
        </w:rPr>
        <w:t>со</w:t>
      </w:r>
      <w:proofErr w:type="gramEnd"/>
      <w:r w:rsidRPr="00E363A3">
        <w:rPr>
          <w:iCs/>
          <w:sz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95EB3" w:rsidRPr="00E363A3" w:rsidRDefault="00695EB3" w:rsidP="00695E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iCs/>
          <w:sz w:val="28"/>
        </w:rPr>
        <w:t xml:space="preserve">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95EB3" w:rsidRPr="00E363A3" w:rsidRDefault="00695EB3" w:rsidP="00695EB3">
      <w:pPr>
        <w:tabs>
          <w:tab w:val="left" w:pos="993"/>
        </w:tabs>
        <w:ind w:firstLine="709"/>
        <w:jc w:val="both"/>
        <w:rPr>
          <w:iCs/>
          <w:sz w:val="28"/>
        </w:rPr>
      </w:pPr>
      <w:r w:rsidRPr="00E363A3">
        <w:rPr>
          <w:iCs/>
          <w:sz w:val="28"/>
        </w:rPr>
        <w:t>Ученик получит возможность для формирования:</w:t>
      </w:r>
    </w:p>
    <w:p w:rsidR="00695EB3" w:rsidRPr="00E363A3" w:rsidRDefault="00695EB3" w:rsidP="00695E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iCs/>
          <w:sz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95EB3" w:rsidRPr="00E363A3" w:rsidRDefault="00695EB3" w:rsidP="00695E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iCs/>
          <w:sz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5EB3" w:rsidRPr="00E363A3" w:rsidRDefault="00695EB3" w:rsidP="00695E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sz w:val="28"/>
        </w:rPr>
        <w:t>Уважительного отношения к иному мнению, истории и культуре других народов.</w:t>
      </w:r>
    </w:p>
    <w:p w:rsidR="00695EB3" w:rsidRPr="00E363A3" w:rsidRDefault="00695EB3" w:rsidP="00695E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iCs/>
          <w:sz w:val="28"/>
        </w:rPr>
        <w:t>Принятия и освоения социальной роли обучающегося, развития мотивов учебной деятельности и формирования личностного смысла учения.</w:t>
      </w:r>
    </w:p>
    <w:p w:rsidR="00695EB3" w:rsidRPr="00E363A3" w:rsidRDefault="00695EB3" w:rsidP="00695E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sz w:val="28"/>
        </w:rPr>
        <w:t>Развития самостоятельности</w:t>
      </w:r>
      <w:r w:rsidRPr="00E363A3">
        <w:rPr>
          <w:iCs/>
          <w:sz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5EB3" w:rsidRPr="00E363A3" w:rsidRDefault="00695EB3" w:rsidP="00695E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</w:rPr>
      </w:pPr>
      <w:r w:rsidRPr="00E363A3">
        <w:rPr>
          <w:sz w:val="28"/>
        </w:rPr>
        <w:t>Э</w:t>
      </w:r>
      <w:r w:rsidRPr="00E363A3">
        <w:rPr>
          <w:iCs/>
          <w:sz w:val="28"/>
        </w:rPr>
        <w:t>стетических потребностей, ценностей и чувств.</w:t>
      </w:r>
    </w:p>
    <w:p w:rsidR="00695EB3" w:rsidRPr="00E363A3" w:rsidRDefault="00695EB3" w:rsidP="00695EB3">
      <w:pPr>
        <w:ind w:firstLine="709"/>
        <w:jc w:val="center"/>
        <w:rPr>
          <w:b/>
          <w:sz w:val="28"/>
        </w:rPr>
      </w:pPr>
      <w:proofErr w:type="spellStart"/>
      <w:r w:rsidRPr="00E363A3">
        <w:rPr>
          <w:b/>
          <w:sz w:val="28"/>
        </w:rPr>
        <w:t>Метапредметные</w:t>
      </w:r>
      <w:proofErr w:type="spellEnd"/>
      <w:r w:rsidRPr="00E363A3">
        <w:rPr>
          <w:sz w:val="28"/>
        </w:rPr>
        <w:t xml:space="preserve"> </w:t>
      </w:r>
      <w:r w:rsidRPr="00E363A3">
        <w:rPr>
          <w:b/>
          <w:sz w:val="28"/>
        </w:rPr>
        <w:t>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5EB3" w:rsidRPr="0085586E" w:rsidTr="00B51DA7">
        <w:tc>
          <w:tcPr>
            <w:tcW w:w="4785" w:type="dxa"/>
          </w:tcPr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63943">
              <w:rPr>
                <w:b/>
                <w:bCs/>
              </w:rPr>
              <w:t>Ученик научится</w:t>
            </w:r>
          </w:p>
        </w:tc>
        <w:tc>
          <w:tcPr>
            <w:tcW w:w="4786" w:type="dxa"/>
          </w:tcPr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63943">
              <w:rPr>
                <w:b/>
                <w:bCs/>
              </w:rPr>
              <w:t>Ученик получит возможность научиться</w:t>
            </w:r>
          </w:p>
        </w:tc>
      </w:tr>
      <w:tr w:rsidR="00695EB3" w:rsidRPr="0085586E" w:rsidTr="00B51DA7">
        <w:tc>
          <w:tcPr>
            <w:tcW w:w="9571" w:type="dxa"/>
            <w:gridSpan w:val="2"/>
          </w:tcPr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63943">
              <w:rPr>
                <w:rStyle w:val="a4"/>
                <w:b/>
                <w:bCs/>
              </w:rPr>
              <w:t xml:space="preserve">                                                  Регулятивные УУД</w:t>
            </w:r>
          </w:p>
        </w:tc>
      </w:tr>
      <w:tr w:rsidR="00695EB3" w:rsidRPr="0085586E" w:rsidTr="00B51DA7">
        <w:tc>
          <w:tcPr>
            <w:tcW w:w="4785" w:type="dxa"/>
          </w:tcPr>
          <w:p w:rsidR="00695EB3" w:rsidRPr="0085586E" w:rsidRDefault="00695EB3" w:rsidP="00B51DA7">
            <w:pPr>
              <w:jc w:val="both"/>
            </w:pPr>
            <w:r w:rsidRPr="0085586E">
              <w:t>-</w:t>
            </w:r>
            <w:r>
              <w:t xml:space="preserve"> </w:t>
            </w:r>
            <w:r w:rsidRPr="00963943">
              <w:rPr>
                <w:rStyle w:val="a4"/>
              </w:rPr>
              <w:t>высказывать</w:t>
            </w:r>
            <w:r w:rsidRPr="0085586E">
              <w:t xml:space="preserve"> своё предположение (версию) на основе работы с иллюстрацией учебника;</w:t>
            </w:r>
          </w:p>
          <w:p w:rsidR="00695EB3" w:rsidRPr="0085586E" w:rsidRDefault="00695EB3" w:rsidP="00B51DA7">
            <w:pPr>
              <w:jc w:val="both"/>
            </w:pPr>
            <w:r>
              <w:t xml:space="preserve">- </w:t>
            </w:r>
            <w:r w:rsidRPr="00963943">
              <w:rPr>
                <w:rStyle w:val="a4"/>
              </w:rPr>
              <w:t>работать</w:t>
            </w:r>
            <w:r w:rsidRPr="0085586E">
              <w:t xml:space="preserve"> по предложенному учителем плану</w:t>
            </w:r>
          </w:p>
        </w:tc>
        <w:tc>
          <w:tcPr>
            <w:tcW w:w="4786" w:type="dxa"/>
          </w:tcPr>
          <w:p w:rsidR="00695EB3" w:rsidRPr="0085586E" w:rsidRDefault="00695EB3" w:rsidP="00B51DA7">
            <w:r w:rsidRPr="00963943">
              <w:rPr>
                <w:rStyle w:val="a4"/>
              </w:rPr>
              <w:t>- определять и формулировать цель</w:t>
            </w:r>
            <w:r w:rsidRPr="0085586E">
              <w:t xml:space="preserve"> деятельности на уроке с помощью учителя; </w:t>
            </w:r>
          </w:p>
          <w:p w:rsidR="00695EB3" w:rsidRPr="0085586E" w:rsidRDefault="00695EB3" w:rsidP="00B51DA7">
            <w:pPr>
              <w:jc w:val="both"/>
            </w:pPr>
            <w:r w:rsidRPr="00963943">
              <w:rPr>
                <w:rStyle w:val="a4"/>
              </w:rPr>
              <w:t>-  проговаривать</w:t>
            </w:r>
            <w:r w:rsidRPr="0085586E">
              <w:t xml:space="preserve"> последовательность действий на уроке;</w:t>
            </w:r>
          </w:p>
          <w:p w:rsidR="00695EB3" w:rsidRPr="0085586E" w:rsidRDefault="00695EB3" w:rsidP="00B51DA7">
            <w:pPr>
              <w:pStyle w:val="a3"/>
              <w:spacing w:before="0" w:beforeAutospacing="0" w:after="0" w:afterAutospacing="0"/>
              <w:jc w:val="both"/>
            </w:pPr>
          </w:p>
          <w:p w:rsidR="00695EB3" w:rsidRPr="0085586E" w:rsidRDefault="00695EB3" w:rsidP="00B51D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95EB3" w:rsidRPr="0085586E" w:rsidTr="00B51DA7">
        <w:tc>
          <w:tcPr>
            <w:tcW w:w="9571" w:type="dxa"/>
            <w:gridSpan w:val="2"/>
          </w:tcPr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iCs w:val="0"/>
              </w:rPr>
            </w:pPr>
            <w:r w:rsidRPr="00963943">
              <w:rPr>
                <w:rStyle w:val="a4"/>
                <w:b/>
                <w:bCs/>
              </w:rPr>
              <w:lastRenderedPageBreak/>
              <w:t xml:space="preserve">                                               Познавательные УУД</w:t>
            </w:r>
          </w:p>
        </w:tc>
      </w:tr>
      <w:tr w:rsidR="00695EB3" w:rsidRPr="0085586E" w:rsidTr="00B51DA7">
        <w:tc>
          <w:tcPr>
            <w:tcW w:w="4785" w:type="dxa"/>
          </w:tcPr>
          <w:p w:rsidR="00695EB3" w:rsidRPr="0085586E" w:rsidRDefault="00695EB3" w:rsidP="00B51DA7">
            <w:pPr>
              <w:pStyle w:val="a3"/>
              <w:spacing w:before="0" w:beforeAutospacing="0" w:after="0" w:afterAutospacing="0"/>
              <w:jc w:val="both"/>
            </w:pPr>
            <w:r w:rsidRPr="00963943">
              <w:rPr>
                <w:rStyle w:val="a4"/>
              </w:rPr>
              <w:t>- ориентироваться</w:t>
            </w:r>
            <w:r w:rsidRPr="0085586E">
              <w:t xml:space="preserve"> в учебнике (на развороте, в оглавлении, в условных обозначениях);</w:t>
            </w:r>
          </w:p>
          <w:p w:rsidR="00695EB3" w:rsidRPr="0085586E" w:rsidRDefault="00695EB3" w:rsidP="00B51DA7">
            <w:pPr>
              <w:jc w:val="both"/>
            </w:pPr>
            <w:r w:rsidRPr="00963943">
              <w:rPr>
                <w:rStyle w:val="a4"/>
              </w:rPr>
              <w:t>- находить ответы</w:t>
            </w:r>
            <w:r w:rsidRPr="0085586E">
              <w:t xml:space="preserve"> на вопросы в тексте, иллюстрациях;</w:t>
            </w:r>
          </w:p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iCs w:val="0"/>
              </w:rPr>
            </w:pPr>
          </w:p>
        </w:tc>
        <w:tc>
          <w:tcPr>
            <w:tcW w:w="4786" w:type="dxa"/>
          </w:tcPr>
          <w:p w:rsidR="00695EB3" w:rsidRPr="0085586E" w:rsidRDefault="00695EB3" w:rsidP="00B51DA7">
            <w:pPr>
              <w:jc w:val="both"/>
            </w:pPr>
            <w:r w:rsidRPr="0085586E">
              <w:t xml:space="preserve">- </w:t>
            </w:r>
            <w:r w:rsidRPr="00963943">
              <w:rPr>
                <w:rStyle w:val="a4"/>
              </w:rPr>
              <w:t>делать выводы</w:t>
            </w:r>
            <w:r w:rsidRPr="0085586E">
              <w:t xml:space="preserve"> в результате совместной работы класса и учителя;</w:t>
            </w:r>
          </w:p>
          <w:p w:rsidR="00695EB3" w:rsidRPr="00963943" w:rsidRDefault="00695EB3" w:rsidP="00B51DA7">
            <w:pPr>
              <w:jc w:val="both"/>
              <w:rPr>
                <w:rStyle w:val="a4"/>
                <w:i w:val="0"/>
                <w:iCs w:val="0"/>
              </w:rPr>
            </w:pPr>
            <w:r w:rsidRPr="00963943">
              <w:rPr>
                <w:rStyle w:val="a4"/>
              </w:rPr>
              <w:t>- преобразовывать</w:t>
            </w:r>
            <w:r w:rsidRPr="0085586E">
              <w:t xml:space="preserve"> информацию из одной формы в другую: подробно </w:t>
            </w:r>
            <w:r w:rsidRPr="00963943">
              <w:rPr>
                <w:rStyle w:val="a4"/>
              </w:rPr>
              <w:t>пересказывать</w:t>
            </w:r>
            <w:r w:rsidRPr="0085586E">
              <w:t xml:space="preserve"> небольшие тексты.</w:t>
            </w:r>
          </w:p>
        </w:tc>
      </w:tr>
      <w:tr w:rsidR="00695EB3" w:rsidRPr="0085586E" w:rsidTr="00B51DA7">
        <w:tc>
          <w:tcPr>
            <w:tcW w:w="9571" w:type="dxa"/>
            <w:gridSpan w:val="2"/>
          </w:tcPr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63943">
              <w:rPr>
                <w:rStyle w:val="a4"/>
                <w:b/>
                <w:bCs/>
              </w:rPr>
              <w:t xml:space="preserve">                                            Коммуникативные УУД</w:t>
            </w:r>
          </w:p>
        </w:tc>
      </w:tr>
      <w:tr w:rsidR="00695EB3" w:rsidRPr="0085586E" w:rsidTr="00B51DA7">
        <w:tc>
          <w:tcPr>
            <w:tcW w:w="4785" w:type="dxa"/>
          </w:tcPr>
          <w:p w:rsidR="00695EB3" w:rsidRPr="0085586E" w:rsidRDefault="00695EB3" w:rsidP="00B51DA7">
            <w:pPr>
              <w:jc w:val="both"/>
            </w:pPr>
            <w:r w:rsidRPr="00963943">
              <w:rPr>
                <w:rStyle w:val="a4"/>
              </w:rPr>
              <w:t>- слушать</w:t>
            </w:r>
            <w:r w:rsidRPr="0085586E">
              <w:t xml:space="preserve"> и </w:t>
            </w:r>
            <w:r w:rsidRPr="00963943">
              <w:rPr>
                <w:rStyle w:val="a4"/>
              </w:rPr>
              <w:t>понимать</w:t>
            </w:r>
            <w:r w:rsidRPr="0085586E">
              <w:t xml:space="preserve"> речь других;</w:t>
            </w:r>
          </w:p>
          <w:p w:rsidR="00695EB3" w:rsidRPr="0085586E" w:rsidRDefault="00695EB3" w:rsidP="00B51DA7">
            <w:pPr>
              <w:jc w:val="both"/>
            </w:pPr>
            <w:r w:rsidRPr="00963943">
              <w:rPr>
                <w:rStyle w:val="a4"/>
              </w:rPr>
              <w:t>- договариваться</w:t>
            </w:r>
            <w:r w:rsidRPr="0085586E">
              <w:t xml:space="preserve"> с одноклассниками совместно с учителем о правилах поведения и общения и следовать им; </w:t>
            </w:r>
          </w:p>
          <w:p w:rsidR="00695EB3" w:rsidRPr="00963943" w:rsidRDefault="00695EB3" w:rsidP="00B51DA7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iCs w:val="0"/>
              </w:rPr>
            </w:pPr>
          </w:p>
        </w:tc>
        <w:tc>
          <w:tcPr>
            <w:tcW w:w="4786" w:type="dxa"/>
          </w:tcPr>
          <w:p w:rsidR="00695EB3" w:rsidRPr="0085586E" w:rsidRDefault="00695EB3" w:rsidP="00B51DA7">
            <w:pPr>
              <w:jc w:val="both"/>
            </w:pPr>
            <w:r w:rsidRPr="00963943">
              <w:rPr>
                <w:rStyle w:val="a4"/>
              </w:rPr>
              <w:t>- оформлять</w:t>
            </w:r>
            <w:r w:rsidRPr="0085586E">
              <w:t xml:space="preserve"> свои мысли в устной и письменной форме (на уровне предложения или небольшого текста);</w:t>
            </w:r>
          </w:p>
          <w:p w:rsidR="00695EB3" w:rsidRPr="0085586E" w:rsidRDefault="00695EB3" w:rsidP="00B51DA7">
            <w:pPr>
              <w:jc w:val="both"/>
            </w:pPr>
            <w:r w:rsidRPr="00963943">
              <w:rPr>
                <w:rStyle w:val="a4"/>
              </w:rPr>
              <w:t>- выразительно читать</w:t>
            </w:r>
            <w:r w:rsidRPr="0085586E">
              <w:t xml:space="preserve"> и </w:t>
            </w:r>
            <w:r w:rsidRPr="00963943">
              <w:rPr>
                <w:rStyle w:val="a4"/>
              </w:rPr>
              <w:t>пересказывать</w:t>
            </w:r>
            <w:r w:rsidRPr="0085586E">
              <w:t xml:space="preserve"> текст;</w:t>
            </w:r>
          </w:p>
          <w:p w:rsidR="00695EB3" w:rsidRPr="00963943" w:rsidRDefault="00695EB3" w:rsidP="00B51DA7">
            <w:pPr>
              <w:jc w:val="both"/>
              <w:rPr>
                <w:rStyle w:val="a4"/>
                <w:i w:val="0"/>
                <w:iCs w:val="0"/>
              </w:rPr>
            </w:pPr>
            <w:r w:rsidRPr="0085586E">
              <w:t xml:space="preserve">- </w:t>
            </w:r>
            <w:r>
              <w:t xml:space="preserve"> </w:t>
            </w:r>
            <w:r w:rsidRPr="00963943">
              <w:rPr>
                <w:rStyle w:val="a4"/>
              </w:rPr>
              <w:t>работать в паре, группе</w:t>
            </w:r>
            <w:r w:rsidRPr="0085586E">
              <w:t>; выполнять различные роли (лидера исполнителя).</w:t>
            </w:r>
          </w:p>
        </w:tc>
      </w:tr>
    </w:tbl>
    <w:p w:rsidR="00695EB3" w:rsidRPr="00A60E58" w:rsidRDefault="00695EB3" w:rsidP="00695EB3">
      <w:pPr>
        <w:ind w:firstLine="567"/>
        <w:jc w:val="center"/>
        <w:rPr>
          <w:b/>
        </w:rPr>
      </w:pPr>
    </w:p>
    <w:p w:rsidR="00695EB3" w:rsidRPr="00E363A3" w:rsidRDefault="00695EB3" w:rsidP="00695EB3">
      <w:pPr>
        <w:ind w:firstLine="709"/>
        <w:jc w:val="center"/>
        <w:rPr>
          <w:b/>
          <w:sz w:val="28"/>
        </w:rPr>
      </w:pPr>
      <w:r w:rsidRPr="00E363A3">
        <w:rPr>
          <w:b/>
          <w:sz w:val="28"/>
        </w:rPr>
        <w:t>Предметные результаты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>Ученик научится:</w:t>
      </w:r>
    </w:p>
    <w:p w:rsidR="00695EB3" w:rsidRPr="00E363A3" w:rsidRDefault="00695EB3" w:rsidP="00695EB3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Позитивно относиться к правильной устной и письменной речи как показателям общей культуры и гражданской позиции человека.</w:t>
      </w:r>
    </w:p>
    <w:p w:rsidR="00695EB3" w:rsidRPr="00E363A3" w:rsidRDefault="00695EB3" w:rsidP="00695EB3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 xml:space="preserve">Овладевать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95EB3" w:rsidRPr="00E363A3" w:rsidRDefault="00695EB3" w:rsidP="00695EB3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 xml:space="preserve">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95EB3" w:rsidRPr="00E363A3" w:rsidRDefault="00695EB3" w:rsidP="00695EB3">
      <w:pPr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E363A3">
        <w:rPr>
          <w:sz w:val="28"/>
        </w:rPr>
        <w:t>Ученик получит возможность научиться:</w:t>
      </w:r>
    </w:p>
    <w:p w:rsidR="00695EB3" w:rsidRPr="00E363A3" w:rsidRDefault="00695EB3" w:rsidP="00695EB3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Первоначальным представлениям о единстве и многообразии языкового и культурного пространства России, о языке как основе национального самосознания.</w:t>
      </w:r>
    </w:p>
    <w:p w:rsidR="00695EB3" w:rsidRPr="00E363A3" w:rsidRDefault="00695EB3" w:rsidP="00695EB3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Пониманию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95EB3" w:rsidRPr="00E363A3" w:rsidRDefault="00695EB3" w:rsidP="00695EB3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Умению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95EB3" w:rsidRPr="00E363A3" w:rsidRDefault="00695EB3" w:rsidP="00695EB3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Осознанию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95EB3" w:rsidRPr="00E363A3" w:rsidRDefault="00695EB3" w:rsidP="00695EB3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Овладению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95EB3" w:rsidRPr="00E363A3" w:rsidRDefault="00695EB3" w:rsidP="00695EB3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E363A3">
        <w:rPr>
          <w:sz w:val="28"/>
        </w:rPr>
        <w:t>Освоению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363A3">
        <w:rPr>
          <w:sz w:val="28"/>
        </w:rPr>
        <w:t>морфемике</w:t>
      </w:r>
      <w:proofErr w:type="spellEnd"/>
      <w:r w:rsidRPr="00E363A3">
        <w:rPr>
          <w:sz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695EB3" w:rsidRPr="00E363A3" w:rsidRDefault="00695EB3" w:rsidP="00695EB3">
      <w:pPr>
        <w:tabs>
          <w:tab w:val="left" w:pos="1418"/>
        </w:tabs>
        <w:ind w:left="1134" w:firstLine="709"/>
        <w:jc w:val="both"/>
        <w:rPr>
          <w:sz w:val="28"/>
        </w:rPr>
      </w:pPr>
    </w:p>
    <w:p w:rsidR="00695EB3" w:rsidRPr="00CB1329" w:rsidRDefault="00695EB3" w:rsidP="00695EB3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sz w:val="28"/>
          <w:szCs w:val="28"/>
        </w:rPr>
      </w:pPr>
      <w:r w:rsidRPr="00E363A3">
        <w:rPr>
          <w:b/>
          <w:sz w:val="32"/>
          <w:szCs w:val="28"/>
          <w:lang w:val="en-US"/>
        </w:rPr>
        <w:t>VI</w:t>
      </w:r>
      <w:r w:rsidRPr="00E363A3">
        <w:rPr>
          <w:b/>
          <w:sz w:val="32"/>
          <w:szCs w:val="28"/>
        </w:rPr>
        <w:t>. Содержание учебного предмета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sz w:val="28"/>
        </w:rPr>
      </w:pPr>
      <w:r w:rsidRPr="00E363A3">
        <w:rPr>
          <w:b/>
          <w:sz w:val="28"/>
        </w:rPr>
        <w:t>Виды речевой деятельности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b/>
          <w:sz w:val="28"/>
        </w:rPr>
        <w:t>Слушание.</w:t>
      </w:r>
      <w:r w:rsidRPr="00E363A3">
        <w:rPr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b/>
          <w:sz w:val="28"/>
        </w:rPr>
        <w:t>Говорение.</w:t>
      </w:r>
      <w:r w:rsidRPr="00E363A3">
        <w:rPr>
          <w:sz w:val="28"/>
        </w:rPr>
        <w:t xml:space="preserve"> Выбор языковых сре</w:t>
      </w:r>
      <w:proofErr w:type="gramStart"/>
      <w:r w:rsidRPr="00E363A3">
        <w:rPr>
          <w:sz w:val="28"/>
        </w:rPr>
        <w:t>дств в с</w:t>
      </w:r>
      <w:proofErr w:type="gramEnd"/>
      <w:r w:rsidRPr="00E363A3">
        <w:rPr>
          <w:sz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8"/>
        </w:rPr>
      </w:pPr>
      <w:r w:rsidRPr="00E363A3">
        <w:rPr>
          <w:b/>
          <w:sz w:val="28"/>
        </w:rPr>
        <w:t>Письмо.</w:t>
      </w:r>
      <w:r w:rsidRPr="00E363A3">
        <w:rPr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>Овладение первичными навыками клавиатурного письма.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b/>
          <w:sz w:val="28"/>
        </w:rPr>
        <w:t>Слово и предложение.</w:t>
      </w:r>
      <w:r w:rsidRPr="00E363A3">
        <w:rPr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b/>
          <w:sz w:val="28"/>
        </w:rPr>
        <w:t>Орфография.</w:t>
      </w:r>
      <w:r w:rsidRPr="00E363A3">
        <w:rPr>
          <w:sz w:val="28"/>
        </w:rPr>
        <w:t xml:space="preserve"> Знакомство с правилами правописания и их применение: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• раздельное написание слов;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>• обозначение гласных после шипящих (</w:t>
      </w:r>
      <w:proofErr w:type="spellStart"/>
      <w:proofErr w:type="gramStart"/>
      <w:r w:rsidRPr="00E363A3">
        <w:rPr>
          <w:sz w:val="28"/>
        </w:rPr>
        <w:t>ча</w:t>
      </w:r>
      <w:proofErr w:type="spellEnd"/>
      <w:r w:rsidRPr="00E363A3">
        <w:rPr>
          <w:sz w:val="28"/>
        </w:rPr>
        <w:t>—ща</w:t>
      </w:r>
      <w:proofErr w:type="gramEnd"/>
      <w:r w:rsidRPr="00E363A3">
        <w:rPr>
          <w:sz w:val="28"/>
        </w:rPr>
        <w:t>, чу—</w:t>
      </w:r>
      <w:proofErr w:type="spellStart"/>
      <w:r w:rsidRPr="00E363A3">
        <w:rPr>
          <w:sz w:val="28"/>
        </w:rPr>
        <w:t>щу</w:t>
      </w:r>
      <w:proofErr w:type="spellEnd"/>
      <w:r w:rsidRPr="00E363A3">
        <w:rPr>
          <w:sz w:val="28"/>
        </w:rPr>
        <w:t xml:space="preserve">, </w:t>
      </w:r>
      <w:proofErr w:type="spellStart"/>
      <w:r w:rsidRPr="00E363A3">
        <w:rPr>
          <w:sz w:val="28"/>
        </w:rPr>
        <w:t>жи</w:t>
      </w:r>
      <w:proofErr w:type="spellEnd"/>
      <w:r w:rsidRPr="00E363A3">
        <w:rPr>
          <w:sz w:val="28"/>
        </w:rPr>
        <w:t xml:space="preserve">—ши);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• прописная (заглавная) буква в начале предложения, в именах собственных;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• перенос слов по слогам без стечения согласных; </w:t>
      </w:r>
    </w:p>
    <w:p w:rsidR="00695EB3" w:rsidRPr="00E363A3" w:rsidRDefault="00695EB3" w:rsidP="00695EB3">
      <w:pPr>
        <w:ind w:firstLine="709"/>
        <w:jc w:val="both"/>
        <w:rPr>
          <w:sz w:val="28"/>
        </w:rPr>
      </w:pPr>
      <w:r w:rsidRPr="00E363A3">
        <w:rPr>
          <w:sz w:val="28"/>
        </w:rPr>
        <w:t xml:space="preserve">• знаки препинания в конце предложения.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sz w:val="28"/>
        </w:rPr>
      </w:pPr>
      <w:r w:rsidRPr="00E363A3">
        <w:rPr>
          <w:b/>
          <w:sz w:val="28"/>
        </w:rPr>
        <w:t>Систематический курс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  <w:sz w:val="28"/>
        </w:rPr>
      </w:pPr>
      <w:r w:rsidRPr="00E363A3">
        <w:rPr>
          <w:b/>
          <w:sz w:val="28"/>
        </w:rPr>
        <w:t>Фонетика и орфоэпия.</w:t>
      </w:r>
      <w:r w:rsidRPr="00E363A3">
        <w:rPr>
          <w:sz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</w:t>
      </w:r>
      <w:r w:rsidRPr="00E363A3">
        <w:rPr>
          <w:sz w:val="28"/>
        </w:rPr>
        <w:lastRenderedPageBreak/>
        <w:t xml:space="preserve">определение парных и непарных по звонкости-глухости согласных звуков. </w:t>
      </w:r>
      <w:proofErr w:type="gramStart"/>
      <w:r w:rsidRPr="00E363A3">
        <w:rPr>
          <w:sz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363A3">
        <w:rPr>
          <w:sz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363A3">
        <w:rPr>
          <w:i/>
          <w:sz w:val="28"/>
        </w:rPr>
        <w:t>Фонетический анализ слова.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i/>
          <w:sz w:val="28"/>
        </w:rPr>
      </w:pPr>
      <w:r w:rsidRPr="00E363A3">
        <w:rPr>
          <w:b/>
          <w:sz w:val="28"/>
        </w:rPr>
        <w:t>Графика</w:t>
      </w:r>
      <w:r w:rsidRPr="00E363A3">
        <w:rPr>
          <w:sz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E363A3">
        <w:rPr>
          <w:sz w:val="28"/>
        </w:rPr>
        <w:t>разделительных</w:t>
      </w:r>
      <w:proofErr w:type="gramEnd"/>
      <w:r w:rsidRPr="00E363A3">
        <w:rPr>
          <w:sz w:val="28"/>
        </w:rPr>
        <w:t xml:space="preserve"> </w:t>
      </w:r>
      <w:r w:rsidRPr="00E363A3">
        <w:rPr>
          <w:b/>
          <w:sz w:val="28"/>
        </w:rPr>
        <w:t>ь</w:t>
      </w:r>
      <w:r w:rsidRPr="00E363A3">
        <w:rPr>
          <w:sz w:val="28"/>
        </w:rPr>
        <w:t xml:space="preserve"> и </w:t>
      </w:r>
      <w:r w:rsidRPr="00E363A3">
        <w:rPr>
          <w:b/>
          <w:sz w:val="28"/>
        </w:rPr>
        <w:t>ъ.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Установление соотношения звукового и буквенного состава слов типа </w:t>
      </w:r>
      <w:r w:rsidRPr="00E363A3">
        <w:rPr>
          <w:i/>
          <w:sz w:val="28"/>
        </w:rPr>
        <w:t>стол, конь</w:t>
      </w:r>
      <w:r w:rsidRPr="00E363A3">
        <w:rPr>
          <w:sz w:val="28"/>
        </w:rPr>
        <w:t xml:space="preserve">; в словах с йотированными гласными </w:t>
      </w:r>
      <w:r w:rsidRPr="00E363A3">
        <w:rPr>
          <w:b/>
          <w:sz w:val="28"/>
        </w:rPr>
        <w:t xml:space="preserve">е, ё, ю, я; </w:t>
      </w:r>
      <w:r w:rsidRPr="00E363A3">
        <w:rPr>
          <w:sz w:val="28"/>
        </w:rPr>
        <w:t>в словах с непроизносимыми согласными.</w:t>
      </w:r>
    </w:p>
    <w:p w:rsidR="00695EB3" w:rsidRPr="00E363A3" w:rsidRDefault="00695EB3" w:rsidP="00695EB3">
      <w:pPr>
        <w:pStyle w:val="msg-header-from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8"/>
        </w:rPr>
      </w:pPr>
      <w:r w:rsidRPr="00E363A3">
        <w:rPr>
          <w:b/>
          <w:sz w:val="28"/>
        </w:rPr>
        <w:t>Лексика</w:t>
      </w:r>
      <w:r w:rsidRPr="00E363A3">
        <w:rPr>
          <w:rStyle w:val="a7"/>
          <w:b/>
          <w:sz w:val="28"/>
        </w:rPr>
        <w:footnoteReference w:id="2"/>
      </w:r>
      <w:r w:rsidRPr="00E363A3">
        <w:rPr>
          <w:b/>
          <w:sz w:val="28"/>
        </w:rPr>
        <w:t>.</w:t>
      </w:r>
      <w:r w:rsidRPr="00E363A3">
        <w:rPr>
          <w:sz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363A3">
        <w:rPr>
          <w:i/>
          <w:sz w:val="28"/>
        </w:rPr>
        <w:t xml:space="preserve"> 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8"/>
        </w:rPr>
      </w:pPr>
      <w:r w:rsidRPr="00E363A3">
        <w:rPr>
          <w:b/>
          <w:sz w:val="28"/>
        </w:rPr>
        <w:t>Состав слова (</w:t>
      </w:r>
      <w:proofErr w:type="spellStart"/>
      <w:r w:rsidRPr="00E363A3">
        <w:rPr>
          <w:b/>
          <w:sz w:val="28"/>
        </w:rPr>
        <w:t>морфемика</w:t>
      </w:r>
      <w:proofErr w:type="spellEnd"/>
      <w:r w:rsidRPr="00E363A3">
        <w:rPr>
          <w:b/>
          <w:sz w:val="28"/>
        </w:rPr>
        <w:t xml:space="preserve">). </w:t>
      </w:r>
      <w:r w:rsidRPr="00E363A3">
        <w:rPr>
          <w:sz w:val="28"/>
        </w:rPr>
        <w:t xml:space="preserve">Овладение понятием «родственные (однокоренные) слова». 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b/>
          <w:sz w:val="28"/>
        </w:rPr>
        <w:t>Имя существительное</w:t>
      </w:r>
      <w:r w:rsidRPr="00E363A3">
        <w:rPr>
          <w:sz w:val="28"/>
        </w:rPr>
        <w:t>. Значение и употребление в речи. Различение имён существительных</w:t>
      </w:r>
      <w:r w:rsidRPr="00E363A3">
        <w:rPr>
          <w:b/>
          <w:i/>
          <w:sz w:val="28"/>
        </w:rPr>
        <w:t xml:space="preserve"> </w:t>
      </w:r>
      <w:r w:rsidRPr="00E363A3">
        <w:rPr>
          <w:sz w:val="28"/>
        </w:rPr>
        <w:t>по вопросам кто?</w:t>
      </w:r>
      <w:r w:rsidRPr="00E363A3">
        <w:rPr>
          <w:i/>
          <w:sz w:val="28"/>
        </w:rPr>
        <w:t xml:space="preserve"> </w:t>
      </w:r>
      <w:r w:rsidRPr="00E363A3">
        <w:rPr>
          <w:sz w:val="28"/>
        </w:rPr>
        <w:t xml:space="preserve">и что? </w:t>
      </w:r>
      <w:r w:rsidRPr="00E363A3">
        <w:rPr>
          <w:i/>
          <w:sz w:val="28"/>
        </w:rPr>
        <w:t>Выделение имён существительных собственных.</w:t>
      </w:r>
      <w:r w:rsidRPr="00E363A3">
        <w:rPr>
          <w:sz w:val="28"/>
        </w:rPr>
        <w:t xml:space="preserve">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sz w:val="28"/>
        </w:rPr>
      </w:pPr>
      <w:r w:rsidRPr="00E363A3">
        <w:rPr>
          <w:b/>
          <w:sz w:val="28"/>
        </w:rPr>
        <w:t>Имя прилагательное</w:t>
      </w:r>
      <w:r w:rsidRPr="00E363A3">
        <w:rPr>
          <w:sz w:val="28"/>
        </w:rPr>
        <w:t xml:space="preserve">. Значение и употребление в речи.  Различение имён прилагательных по вопросам </w:t>
      </w:r>
      <w:proofErr w:type="gramStart"/>
      <w:r w:rsidRPr="00E363A3">
        <w:rPr>
          <w:sz w:val="28"/>
        </w:rPr>
        <w:t>какой</w:t>
      </w:r>
      <w:proofErr w:type="gramEnd"/>
      <w:r w:rsidRPr="00E363A3">
        <w:rPr>
          <w:sz w:val="28"/>
        </w:rPr>
        <w:t>?</w:t>
      </w:r>
      <w:r w:rsidRPr="00E363A3">
        <w:rPr>
          <w:i/>
          <w:sz w:val="28"/>
        </w:rPr>
        <w:t xml:space="preserve"> </w:t>
      </w:r>
      <w:r w:rsidRPr="00E363A3">
        <w:rPr>
          <w:sz w:val="28"/>
        </w:rPr>
        <w:t xml:space="preserve">  какая? какое? какие?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b/>
          <w:sz w:val="28"/>
        </w:rPr>
        <w:t>Глагол.</w:t>
      </w:r>
      <w:r w:rsidRPr="00E363A3">
        <w:rPr>
          <w:sz w:val="28"/>
        </w:rPr>
        <w:t xml:space="preserve"> Значение и употребление в речи. Различение глаголов по вопросам что делать? что сделать</w:t>
      </w:r>
      <w:proofErr w:type="gramStart"/>
      <w:r w:rsidRPr="00E363A3">
        <w:rPr>
          <w:sz w:val="28"/>
        </w:rPr>
        <w:t xml:space="preserve">?... </w:t>
      </w:r>
      <w:proofErr w:type="gramEnd"/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b/>
          <w:sz w:val="28"/>
        </w:rPr>
        <w:t>Синтаксис.</w:t>
      </w:r>
      <w:r w:rsidRPr="00E363A3">
        <w:rPr>
          <w:sz w:val="28"/>
        </w:rPr>
        <w:t xml:space="preserve"> Различение предложения,   слова (осознание их сходства и различия</w:t>
      </w:r>
      <w:r w:rsidRPr="00E363A3">
        <w:rPr>
          <w:i/>
          <w:sz w:val="28"/>
        </w:rPr>
        <w:t xml:space="preserve">).  </w:t>
      </w:r>
      <w:r w:rsidRPr="00E363A3">
        <w:rPr>
          <w:sz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8"/>
        </w:rPr>
      </w:pPr>
      <w:r w:rsidRPr="00E363A3">
        <w:rPr>
          <w:b/>
          <w:sz w:val="28"/>
        </w:rPr>
        <w:t>Простое предложение.</w:t>
      </w:r>
      <w:r w:rsidRPr="00E363A3">
        <w:rPr>
          <w:sz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363A3">
        <w:rPr>
          <w:i/>
          <w:sz w:val="28"/>
        </w:rPr>
        <w:t xml:space="preserve">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b/>
          <w:sz w:val="28"/>
        </w:rPr>
        <w:t>Орфография и пунктуация</w:t>
      </w:r>
      <w:r w:rsidRPr="00E363A3">
        <w:rPr>
          <w:sz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>Применение правил правописания и пунктуации: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• сочетания </w:t>
      </w:r>
      <w:proofErr w:type="spellStart"/>
      <w:r w:rsidRPr="00E363A3">
        <w:rPr>
          <w:b/>
          <w:sz w:val="28"/>
        </w:rPr>
        <w:t>жи</w:t>
      </w:r>
      <w:proofErr w:type="spellEnd"/>
      <w:r w:rsidRPr="00E363A3">
        <w:rPr>
          <w:b/>
          <w:sz w:val="28"/>
        </w:rPr>
        <w:t xml:space="preserve">—ши, </w:t>
      </w:r>
      <w:proofErr w:type="spellStart"/>
      <w:proofErr w:type="gramStart"/>
      <w:r w:rsidRPr="00E363A3">
        <w:rPr>
          <w:b/>
          <w:sz w:val="28"/>
        </w:rPr>
        <w:t>ча</w:t>
      </w:r>
      <w:proofErr w:type="spellEnd"/>
      <w:r w:rsidRPr="00E363A3">
        <w:rPr>
          <w:b/>
          <w:sz w:val="28"/>
        </w:rPr>
        <w:t>—ща</w:t>
      </w:r>
      <w:proofErr w:type="gramEnd"/>
      <w:r w:rsidRPr="00E363A3">
        <w:rPr>
          <w:b/>
          <w:sz w:val="28"/>
        </w:rPr>
        <w:t>, чу—</w:t>
      </w:r>
      <w:proofErr w:type="spellStart"/>
      <w:r w:rsidRPr="00E363A3">
        <w:rPr>
          <w:b/>
          <w:sz w:val="28"/>
        </w:rPr>
        <w:t>щу</w:t>
      </w:r>
      <w:proofErr w:type="spellEnd"/>
      <w:r w:rsidRPr="00E363A3">
        <w:rPr>
          <w:sz w:val="28"/>
        </w:rPr>
        <w:t xml:space="preserve"> в положении под ударением;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lastRenderedPageBreak/>
        <w:t>• перенос слов;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t>• прописная буква в начале предложения, в именах собственных;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• проверяемые безударные гласные в </w:t>
      </w:r>
      <w:proofErr w:type="gramStart"/>
      <w:r w:rsidRPr="00E363A3">
        <w:rPr>
          <w:sz w:val="28"/>
        </w:rPr>
        <w:t>корне слова</w:t>
      </w:r>
      <w:proofErr w:type="gramEnd"/>
      <w:r w:rsidRPr="00E363A3">
        <w:rPr>
          <w:sz w:val="28"/>
        </w:rPr>
        <w:t>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• парные звонкие и глухие согласные в </w:t>
      </w:r>
      <w:proofErr w:type="gramStart"/>
      <w:r w:rsidRPr="00E363A3">
        <w:rPr>
          <w:sz w:val="28"/>
        </w:rPr>
        <w:t>корне слова</w:t>
      </w:r>
      <w:proofErr w:type="gramEnd"/>
      <w:r w:rsidRPr="00E363A3">
        <w:rPr>
          <w:sz w:val="28"/>
        </w:rPr>
        <w:t>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proofErr w:type="gramStart"/>
      <w:r w:rsidRPr="00E363A3">
        <w:rPr>
          <w:sz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• разделительные </w:t>
      </w:r>
      <w:r w:rsidRPr="00E363A3">
        <w:rPr>
          <w:b/>
          <w:sz w:val="28"/>
        </w:rPr>
        <w:t>ъ</w:t>
      </w:r>
      <w:r w:rsidRPr="00E363A3">
        <w:rPr>
          <w:sz w:val="28"/>
        </w:rPr>
        <w:t xml:space="preserve"> и </w:t>
      </w:r>
      <w:r w:rsidRPr="00E363A3">
        <w:rPr>
          <w:b/>
          <w:sz w:val="28"/>
        </w:rPr>
        <w:t>ь</w:t>
      </w:r>
      <w:r w:rsidRPr="00E363A3">
        <w:rPr>
          <w:sz w:val="28"/>
        </w:rPr>
        <w:t>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• знаки препинания в конце предложения: точка, </w:t>
      </w:r>
      <w:proofErr w:type="gramStart"/>
      <w:r w:rsidRPr="00E363A3">
        <w:rPr>
          <w:sz w:val="28"/>
        </w:rPr>
        <w:t>вопросительный</w:t>
      </w:r>
      <w:proofErr w:type="gramEnd"/>
      <w:r w:rsidRPr="00E363A3">
        <w:rPr>
          <w:sz w:val="28"/>
        </w:rPr>
        <w:t xml:space="preserve"> и восклицательные знаки;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left="540" w:firstLine="709"/>
        <w:jc w:val="both"/>
        <w:textAlignment w:val="center"/>
        <w:rPr>
          <w:sz w:val="28"/>
        </w:rPr>
      </w:pPr>
      <w:r w:rsidRPr="00E363A3">
        <w:rPr>
          <w:i/>
          <w:sz w:val="28"/>
        </w:rPr>
        <w:t xml:space="preserve"> </w:t>
      </w:r>
      <w:r w:rsidRPr="00E363A3">
        <w:rPr>
          <w:b/>
          <w:sz w:val="28"/>
        </w:rPr>
        <w:t>Развитие речи</w:t>
      </w:r>
      <w:r w:rsidRPr="00E363A3">
        <w:rPr>
          <w:sz w:val="28"/>
        </w:rPr>
        <w:t xml:space="preserve">. Осознание </w:t>
      </w:r>
      <w:proofErr w:type="gramStart"/>
      <w:r w:rsidRPr="00E363A3">
        <w:rPr>
          <w:sz w:val="28"/>
        </w:rPr>
        <w:t>ситуации</w:t>
      </w:r>
      <w:proofErr w:type="gramEnd"/>
      <w:r w:rsidRPr="00E363A3">
        <w:rPr>
          <w:sz w:val="28"/>
        </w:rPr>
        <w:t xml:space="preserve"> общения: с </w:t>
      </w:r>
      <w:proofErr w:type="gramStart"/>
      <w:r w:rsidRPr="00E363A3">
        <w:rPr>
          <w:sz w:val="28"/>
        </w:rPr>
        <w:t>какой</w:t>
      </w:r>
      <w:proofErr w:type="gramEnd"/>
      <w:r w:rsidRPr="00E363A3">
        <w:rPr>
          <w:sz w:val="28"/>
        </w:rPr>
        <w:t xml:space="preserve"> целью, с кем и где происходит общение?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>Текст. Признаки текста. Смысловое единство предложений в тексте. Заглавие текста.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>Последовательность предложений в тексте.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</w:rPr>
      </w:pPr>
      <w:r w:rsidRPr="00E363A3">
        <w:rPr>
          <w:sz w:val="28"/>
        </w:rPr>
        <w:t xml:space="preserve">Комплексная работа над структурой текста: </w:t>
      </w:r>
      <w:proofErr w:type="spellStart"/>
      <w:r w:rsidRPr="00E363A3">
        <w:rPr>
          <w:sz w:val="28"/>
        </w:rPr>
        <w:t>озаглавливание</w:t>
      </w:r>
      <w:proofErr w:type="spellEnd"/>
      <w:r w:rsidRPr="00E363A3">
        <w:rPr>
          <w:sz w:val="28"/>
        </w:rPr>
        <w:t xml:space="preserve">, корректирование порядка предложений и частей текста (абзацев). </w:t>
      </w:r>
    </w:p>
    <w:p w:rsidR="00695EB3" w:rsidRPr="00E363A3" w:rsidRDefault="00695EB3" w:rsidP="00695EB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sz w:val="28"/>
        </w:rPr>
      </w:pPr>
      <w:r w:rsidRPr="00E363A3">
        <w:rPr>
          <w:sz w:val="28"/>
        </w:rPr>
        <w:t xml:space="preserve"> </w:t>
      </w:r>
    </w:p>
    <w:p w:rsidR="00695EB3" w:rsidRPr="005C737A" w:rsidRDefault="00695EB3" w:rsidP="00695EB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050FBD" w:rsidRDefault="00050FBD"/>
    <w:sectPr w:rsidR="00050FBD" w:rsidSect="00816E9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8" w:rsidRDefault="00A82E38" w:rsidP="00695EB3">
      <w:r>
        <w:separator/>
      </w:r>
    </w:p>
  </w:endnote>
  <w:endnote w:type="continuationSeparator" w:id="0">
    <w:p w:rsidR="00A82E38" w:rsidRDefault="00A82E38" w:rsidP="006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8" w:rsidRDefault="00A82E38" w:rsidP="00695EB3">
      <w:r>
        <w:separator/>
      </w:r>
    </w:p>
  </w:footnote>
  <w:footnote w:type="continuationSeparator" w:id="0">
    <w:p w:rsidR="00A82E38" w:rsidRDefault="00A82E38" w:rsidP="00695EB3">
      <w:r>
        <w:continuationSeparator/>
      </w:r>
    </w:p>
  </w:footnote>
  <w:footnote w:id="1">
    <w:p w:rsidR="00695EB3" w:rsidRPr="00A60E58" w:rsidRDefault="00695EB3" w:rsidP="00695EB3">
      <w:pPr>
        <w:pStyle w:val="a5"/>
        <w:ind w:firstLine="240"/>
        <w:jc w:val="both"/>
        <w:rPr>
          <w:rFonts w:ascii="Times New Roman" w:hAnsi="Times New Roman"/>
          <w:sz w:val="28"/>
          <w:szCs w:val="24"/>
        </w:rPr>
      </w:pPr>
      <w:r w:rsidRPr="00677322">
        <w:rPr>
          <w:rStyle w:val="a7"/>
        </w:rPr>
        <w:footnoteRef/>
      </w:r>
      <w:r w:rsidRPr="00677322">
        <w:t xml:space="preserve"> </w:t>
      </w:r>
      <w:r w:rsidRPr="00A60E58">
        <w:rPr>
          <w:rFonts w:ascii="Times New Roman" w:hAnsi="Times New Roman"/>
          <w:sz w:val="28"/>
          <w:szCs w:val="24"/>
        </w:rPr>
        <w:t xml:space="preserve">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695EB3" w:rsidRPr="00E806F2" w:rsidRDefault="00695EB3" w:rsidP="00695EB3">
      <w:pPr>
        <w:pStyle w:val="a5"/>
        <w:ind w:firstLine="360"/>
        <w:rPr>
          <w:b/>
          <w:sz w:val="22"/>
          <w:szCs w:val="22"/>
        </w:rPr>
      </w:pPr>
      <w:r w:rsidRPr="00E806F2">
        <w:rPr>
          <w:rStyle w:val="a7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EB"/>
    <w:multiLevelType w:val="hybridMultilevel"/>
    <w:tmpl w:val="23C839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1">
    <w:nsid w:val="4DE87F65"/>
    <w:multiLevelType w:val="hybridMultilevel"/>
    <w:tmpl w:val="C44C3FAA"/>
    <w:lvl w:ilvl="0" w:tplc="95E271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146A4A"/>
    <w:multiLevelType w:val="hybridMultilevel"/>
    <w:tmpl w:val="B2CE1B58"/>
    <w:lvl w:ilvl="0" w:tplc="95E2719A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C84301"/>
    <w:multiLevelType w:val="hybridMultilevel"/>
    <w:tmpl w:val="82F6A21A"/>
    <w:lvl w:ilvl="0" w:tplc="95E2719A">
      <w:start w:val="1"/>
      <w:numFmt w:val="decimal"/>
      <w:lvlText w:val="%1."/>
      <w:lvlJc w:val="left"/>
      <w:pPr>
        <w:ind w:left="19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303A2B"/>
    <w:multiLevelType w:val="hybridMultilevel"/>
    <w:tmpl w:val="8BCA25A8"/>
    <w:lvl w:ilvl="0" w:tplc="95E2719A">
      <w:start w:val="1"/>
      <w:numFmt w:val="decimal"/>
      <w:lvlText w:val="%1."/>
      <w:lvlJc w:val="left"/>
      <w:pPr>
        <w:ind w:left="205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73"/>
    <w:rsid w:val="00050FBD"/>
    <w:rsid w:val="00695EB3"/>
    <w:rsid w:val="00816E97"/>
    <w:rsid w:val="008257DF"/>
    <w:rsid w:val="00A82E38"/>
    <w:rsid w:val="00B15373"/>
    <w:rsid w:val="00C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EB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95EB3"/>
    <w:rPr>
      <w:i/>
      <w:iCs/>
    </w:rPr>
  </w:style>
  <w:style w:type="paragraph" w:styleId="a5">
    <w:name w:val="footnote text"/>
    <w:basedOn w:val="a"/>
    <w:link w:val="a6"/>
    <w:semiHidden/>
    <w:rsid w:val="00695EB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695E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rsid w:val="00695EB3"/>
    <w:rPr>
      <w:vertAlign w:val="superscript"/>
    </w:rPr>
  </w:style>
  <w:style w:type="paragraph" w:customStyle="1" w:styleId="u-2-msonormal">
    <w:name w:val="u-2-msonormal"/>
    <w:basedOn w:val="a"/>
    <w:rsid w:val="00695EB3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695EB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16E97"/>
    <w:pPr>
      <w:spacing w:after="0" w:line="240" w:lineRule="auto"/>
    </w:pPr>
  </w:style>
  <w:style w:type="table" w:styleId="a9">
    <w:name w:val="Table Grid"/>
    <w:basedOn w:val="a1"/>
    <w:uiPriority w:val="59"/>
    <w:rsid w:val="0081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EB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95EB3"/>
    <w:rPr>
      <w:i/>
      <w:iCs/>
    </w:rPr>
  </w:style>
  <w:style w:type="paragraph" w:styleId="a5">
    <w:name w:val="footnote text"/>
    <w:basedOn w:val="a"/>
    <w:link w:val="a6"/>
    <w:semiHidden/>
    <w:rsid w:val="00695EB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695E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rsid w:val="00695EB3"/>
    <w:rPr>
      <w:vertAlign w:val="superscript"/>
    </w:rPr>
  </w:style>
  <w:style w:type="paragraph" w:customStyle="1" w:styleId="u-2-msonormal">
    <w:name w:val="u-2-msonormal"/>
    <w:basedOn w:val="a"/>
    <w:rsid w:val="00695EB3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695EB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16E97"/>
    <w:pPr>
      <w:spacing w:after="0" w:line="240" w:lineRule="auto"/>
    </w:pPr>
  </w:style>
  <w:style w:type="table" w:styleId="a9">
    <w:name w:val="Table Grid"/>
    <w:basedOn w:val="a1"/>
    <w:uiPriority w:val="59"/>
    <w:rsid w:val="0081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3573</Words>
  <Characters>20367</Characters>
  <Application>Microsoft Office Word</Application>
  <DocSecurity>0</DocSecurity>
  <Lines>169</Lines>
  <Paragraphs>47</Paragraphs>
  <ScaleCrop>false</ScaleCrop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</dc:creator>
  <cp:keywords/>
  <dc:description/>
  <cp:lastModifiedBy>Ипатова</cp:lastModifiedBy>
  <cp:revision>4</cp:revision>
  <dcterms:created xsi:type="dcterms:W3CDTF">2014-09-14T13:30:00Z</dcterms:created>
  <dcterms:modified xsi:type="dcterms:W3CDTF">2014-09-14T14:49:00Z</dcterms:modified>
</cp:coreProperties>
</file>