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ED" w:rsidRPr="00D4470A" w:rsidRDefault="00C966ED" w:rsidP="0091397B">
      <w:pPr>
        <w:spacing w:line="240" w:lineRule="auto"/>
        <w:jc w:val="center"/>
        <w:rPr>
          <w:rFonts w:ascii="Times New Roman" w:hAnsi="Times New Roman"/>
          <w:b/>
        </w:rPr>
      </w:pPr>
      <w:r w:rsidRPr="00D4470A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>
            <v:imagedata r:id="rId7" o:title="" gain="88562f"/>
          </v:shape>
        </w:pict>
      </w:r>
    </w:p>
    <w:p w:rsidR="00C966ED" w:rsidRPr="00D4470A" w:rsidRDefault="00C966ED" w:rsidP="009139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70A">
        <w:rPr>
          <w:rFonts w:ascii="Times New Roman" w:hAnsi="Times New Roman"/>
          <w:b/>
          <w:sz w:val="28"/>
          <w:szCs w:val="28"/>
        </w:rPr>
        <w:t>АДМИНИСТРАЦИЯ ГАТЧИНСКОГО МУНИЦИПАЛЬНОГО РА</w:t>
      </w:r>
      <w:r w:rsidRPr="00D4470A">
        <w:rPr>
          <w:rFonts w:ascii="Times New Roman" w:hAnsi="Times New Roman"/>
          <w:b/>
          <w:sz w:val="28"/>
          <w:szCs w:val="28"/>
        </w:rPr>
        <w:t>Й</w:t>
      </w:r>
      <w:r w:rsidRPr="00D4470A">
        <w:rPr>
          <w:rFonts w:ascii="Times New Roman" w:hAnsi="Times New Roman"/>
          <w:b/>
          <w:sz w:val="28"/>
          <w:szCs w:val="28"/>
        </w:rPr>
        <w:t>ОНА</w:t>
      </w:r>
    </w:p>
    <w:p w:rsidR="00C966ED" w:rsidRPr="00D4470A" w:rsidRDefault="00C966ED" w:rsidP="009139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70A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966ED" w:rsidRPr="00D4470A" w:rsidRDefault="00C966ED" w:rsidP="009139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6ED" w:rsidRPr="00D4470A" w:rsidRDefault="00C966ED" w:rsidP="0091397B">
      <w:pPr>
        <w:spacing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D4470A">
        <w:rPr>
          <w:rFonts w:ascii="Times New Roman" w:hAnsi="Times New Roman"/>
          <w:b/>
          <w:sz w:val="28"/>
          <w:szCs w:val="28"/>
        </w:rPr>
        <w:t>МБОУ «СУСАНИНСКАЯ СРЕДНЯЯ ОБЩЕОБРАЗОВАТЕЛЬНАЯ ШК</w:t>
      </w:r>
      <w:r w:rsidRPr="00D4470A">
        <w:rPr>
          <w:rFonts w:ascii="Times New Roman" w:hAnsi="Times New Roman"/>
          <w:b/>
          <w:sz w:val="28"/>
          <w:szCs w:val="28"/>
        </w:rPr>
        <w:t>О</w:t>
      </w:r>
      <w:r w:rsidRPr="00D4470A">
        <w:rPr>
          <w:rFonts w:ascii="Times New Roman" w:hAnsi="Times New Roman"/>
          <w:b/>
          <w:sz w:val="28"/>
          <w:szCs w:val="28"/>
        </w:rPr>
        <w:t>ЛА»</w:t>
      </w:r>
    </w:p>
    <w:p w:rsidR="00C966ED" w:rsidRPr="00D4470A" w:rsidRDefault="00C966ED" w:rsidP="0091397B">
      <w:pPr>
        <w:spacing w:line="240" w:lineRule="auto"/>
        <w:ind w:left="4860"/>
        <w:rPr>
          <w:rFonts w:ascii="Times New Roman" w:hAnsi="Times New Roman"/>
        </w:rPr>
      </w:pPr>
    </w:p>
    <w:p w:rsidR="00C966ED" w:rsidRPr="00D4470A" w:rsidRDefault="00C966ED" w:rsidP="0091397B">
      <w:pPr>
        <w:spacing w:line="240" w:lineRule="auto"/>
        <w:ind w:left="4860"/>
        <w:rPr>
          <w:rFonts w:ascii="Times New Roman" w:hAnsi="Times New Roman"/>
        </w:rPr>
      </w:pPr>
    </w:p>
    <w:p w:rsidR="00C966ED" w:rsidRPr="00D4470A" w:rsidRDefault="00C966ED" w:rsidP="0091397B">
      <w:pPr>
        <w:spacing w:line="240" w:lineRule="auto"/>
        <w:ind w:left="4860"/>
        <w:rPr>
          <w:rFonts w:ascii="Times New Roman" w:hAnsi="Times New Roman"/>
        </w:rPr>
      </w:pPr>
      <w:r w:rsidRPr="00D4470A">
        <w:rPr>
          <w:rFonts w:ascii="Times New Roman" w:hAnsi="Times New Roman"/>
        </w:rPr>
        <w:t>Приложение к</w:t>
      </w:r>
    </w:p>
    <w:p w:rsidR="00C966ED" w:rsidRPr="00D4470A" w:rsidRDefault="00C966ED" w:rsidP="0091397B">
      <w:pPr>
        <w:spacing w:line="240" w:lineRule="auto"/>
        <w:ind w:left="4860"/>
        <w:rPr>
          <w:rFonts w:ascii="Times New Roman" w:hAnsi="Times New Roman"/>
        </w:rPr>
      </w:pPr>
      <w:r w:rsidRPr="00D4470A">
        <w:rPr>
          <w:rFonts w:ascii="Times New Roman" w:hAnsi="Times New Roman"/>
        </w:rPr>
        <w:t xml:space="preserve">Основной общеобразовательной программе  </w:t>
      </w:r>
    </w:p>
    <w:p w:rsidR="00C966ED" w:rsidRPr="00D4470A" w:rsidRDefault="00C966ED" w:rsidP="0091397B">
      <w:pPr>
        <w:spacing w:line="240" w:lineRule="auto"/>
        <w:ind w:left="4860"/>
        <w:rPr>
          <w:rFonts w:ascii="Times New Roman" w:hAnsi="Times New Roman"/>
        </w:rPr>
      </w:pPr>
      <w:r w:rsidRPr="00D4470A">
        <w:rPr>
          <w:rFonts w:ascii="Times New Roman" w:hAnsi="Times New Roman"/>
        </w:rPr>
        <w:t>- Основного общего образования</w:t>
      </w:r>
    </w:p>
    <w:p w:rsidR="00C966ED" w:rsidRPr="00D4470A" w:rsidRDefault="00C966ED" w:rsidP="0091397B">
      <w:pPr>
        <w:spacing w:line="240" w:lineRule="auto"/>
        <w:ind w:left="4860"/>
        <w:rPr>
          <w:rFonts w:ascii="Times New Roman" w:hAnsi="Times New Roman"/>
        </w:rPr>
      </w:pPr>
      <w:r w:rsidRPr="00D4470A">
        <w:rPr>
          <w:rFonts w:ascii="Times New Roman" w:hAnsi="Times New Roman"/>
        </w:rPr>
        <w:t xml:space="preserve">                                  Пр.№102 от 01.06.2017</w:t>
      </w:r>
    </w:p>
    <w:p w:rsidR="00C966ED" w:rsidRPr="00D4470A" w:rsidRDefault="00C966ED" w:rsidP="0091397B">
      <w:pPr>
        <w:spacing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A40784">
        <w:rPr>
          <w:sz w:val="28"/>
          <w:szCs w:val="28"/>
        </w:rPr>
        <w:pict>
          <v:shape id="_x0000_i1026" type="#_x0000_t75" style="width:177.75pt;height:81pt">
            <v:imagedata r:id="rId8" o:title=""/>
          </v:shape>
        </w:pict>
      </w:r>
    </w:p>
    <w:p w:rsidR="00C966ED" w:rsidRPr="00D4470A" w:rsidRDefault="00C966ED" w:rsidP="0091397B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4470A">
        <w:rPr>
          <w:rFonts w:ascii="Times New Roman" w:hAnsi="Times New Roman"/>
          <w:b/>
          <w:color w:val="000000"/>
          <w:sz w:val="36"/>
          <w:szCs w:val="36"/>
        </w:rPr>
        <w:t>Рабочая программа</w:t>
      </w:r>
    </w:p>
    <w:p w:rsidR="00C966ED" w:rsidRPr="00D4470A" w:rsidRDefault="00C966ED" w:rsidP="0091397B">
      <w:pPr>
        <w:spacing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D4470A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D4470A">
        <w:rPr>
          <w:rFonts w:ascii="Times New Roman" w:hAnsi="Times New Roman"/>
          <w:color w:val="000000"/>
          <w:sz w:val="32"/>
          <w:szCs w:val="32"/>
        </w:rPr>
        <w:t>истории</w:t>
      </w:r>
    </w:p>
    <w:p w:rsidR="00C966ED" w:rsidRPr="00D4470A" w:rsidRDefault="00C966ED" w:rsidP="0091397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470A">
        <w:rPr>
          <w:rFonts w:ascii="Times New Roman" w:hAnsi="Times New Roman"/>
          <w:color w:val="000000"/>
          <w:sz w:val="28"/>
          <w:szCs w:val="28"/>
        </w:rPr>
        <w:t>для основного общего образования</w:t>
      </w:r>
    </w:p>
    <w:p w:rsidR="00C966ED" w:rsidRPr="00D4470A" w:rsidRDefault="00C966ED" w:rsidP="0091397B">
      <w:pPr>
        <w:spacing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</w:t>
      </w:r>
      <w:r w:rsidRPr="00D4470A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4470A">
        <w:rPr>
          <w:rFonts w:ascii="Times New Roman" w:hAnsi="Times New Roman"/>
          <w:color w:val="000000"/>
          <w:sz w:val="28"/>
          <w:szCs w:val="28"/>
        </w:rPr>
        <w:t>класс</w:t>
      </w:r>
      <w:r>
        <w:rPr>
          <w:rFonts w:ascii="Times New Roman" w:hAnsi="Times New Roman"/>
          <w:color w:val="000000"/>
          <w:sz w:val="28"/>
          <w:szCs w:val="28"/>
        </w:rPr>
        <w:t xml:space="preserve"> (индивидуальное обучение на дому)</w:t>
      </w:r>
      <w:r w:rsidRPr="00D4470A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C966ED" w:rsidRPr="00D4470A" w:rsidRDefault="00C966ED" w:rsidP="0091397B">
      <w:pPr>
        <w:spacing w:line="240" w:lineRule="auto"/>
        <w:rPr>
          <w:rFonts w:ascii="Times New Roman" w:hAnsi="Times New Roman"/>
          <w:b/>
          <w:color w:val="000000"/>
        </w:rPr>
      </w:pPr>
    </w:p>
    <w:p w:rsidR="00C966ED" w:rsidRPr="00D4470A" w:rsidRDefault="00C966ED" w:rsidP="0091397B">
      <w:pPr>
        <w:spacing w:line="240" w:lineRule="auto"/>
        <w:ind w:left="36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4470A">
        <w:rPr>
          <w:rFonts w:ascii="Times New Roman" w:hAnsi="Times New Roman"/>
          <w:sz w:val="24"/>
          <w:szCs w:val="24"/>
          <w:u w:val="single"/>
          <w:lang w:eastAsia="ru-RU"/>
        </w:rPr>
        <w:t>Рабочая программа составлена в соответствии с Федеральным государственным образов</w:t>
      </w:r>
      <w:r w:rsidRPr="00D4470A">
        <w:rPr>
          <w:rFonts w:ascii="Times New Roman" w:hAnsi="Times New Roman"/>
          <w:sz w:val="24"/>
          <w:szCs w:val="24"/>
          <w:u w:val="single"/>
          <w:lang w:eastAsia="ru-RU"/>
        </w:rPr>
        <w:t>а</w:t>
      </w:r>
      <w:r w:rsidRPr="00D4470A">
        <w:rPr>
          <w:rFonts w:ascii="Times New Roman" w:hAnsi="Times New Roman"/>
          <w:sz w:val="24"/>
          <w:szCs w:val="24"/>
          <w:u w:val="single"/>
          <w:lang w:eastAsia="ru-RU"/>
        </w:rPr>
        <w:t>тельным стандартом общего образования второго поколения, с учетом примерной програ</w:t>
      </w:r>
      <w:r w:rsidRPr="00D4470A">
        <w:rPr>
          <w:rFonts w:ascii="Times New Roman" w:hAnsi="Times New Roman"/>
          <w:sz w:val="24"/>
          <w:szCs w:val="24"/>
          <w:u w:val="single"/>
          <w:lang w:eastAsia="ru-RU"/>
        </w:rPr>
        <w:t>м</w:t>
      </w:r>
      <w:r w:rsidRPr="00D4470A">
        <w:rPr>
          <w:rFonts w:ascii="Times New Roman" w:hAnsi="Times New Roman"/>
          <w:sz w:val="24"/>
          <w:szCs w:val="24"/>
          <w:u w:val="single"/>
          <w:lang w:eastAsia="ru-RU"/>
        </w:rPr>
        <w:t>мы для общеобразовательных учреждений. История 5-9 классы. – М.: Просвещение, 2015г. и р</w:t>
      </w:r>
      <w:r w:rsidRPr="00D4470A">
        <w:rPr>
          <w:rFonts w:ascii="Times New Roman" w:hAnsi="Times New Roman"/>
          <w:sz w:val="24"/>
          <w:szCs w:val="24"/>
          <w:u w:val="single"/>
          <w:lang w:eastAsia="ru-RU"/>
        </w:rPr>
        <w:t>а</w:t>
      </w:r>
      <w:r w:rsidRPr="00D4470A">
        <w:rPr>
          <w:rFonts w:ascii="Times New Roman" w:hAnsi="Times New Roman"/>
          <w:sz w:val="24"/>
          <w:szCs w:val="24"/>
          <w:u w:val="single"/>
          <w:lang w:eastAsia="ru-RU"/>
        </w:rPr>
        <w:t>бочей программой.ФГОС «История» 5-9 классы. – М.: Просвещ</w:t>
      </w:r>
      <w:r w:rsidRPr="00D4470A">
        <w:rPr>
          <w:rFonts w:ascii="Times New Roman" w:hAnsi="Times New Roman"/>
          <w:sz w:val="24"/>
          <w:szCs w:val="24"/>
          <w:u w:val="single"/>
          <w:lang w:eastAsia="ru-RU"/>
        </w:rPr>
        <w:t>е</w:t>
      </w:r>
      <w:r w:rsidRPr="00D4470A">
        <w:rPr>
          <w:rFonts w:ascii="Times New Roman" w:hAnsi="Times New Roman"/>
          <w:sz w:val="24"/>
          <w:szCs w:val="24"/>
          <w:u w:val="single"/>
          <w:lang w:eastAsia="ru-RU"/>
        </w:rPr>
        <w:t>ние, 2015г.</w:t>
      </w:r>
    </w:p>
    <w:p w:rsidR="00C966ED" w:rsidRPr="00D4470A" w:rsidRDefault="00C966ED" w:rsidP="0091397B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C966ED" w:rsidRPr="00D4470A" w:rsidRDefault="00C966ED" w:rsidP="0091397B">
      <w:pPr>
        <w:spacing w:line="240" w:lineRule="auto"/>
        <w:ind w:left="550"/>
        <w:jc w:val="both"/>
        <w:rPr>
          <w:rFonts w:ascii="Times New Roman" w:hAnsi="Times New Roman"/>
          <w:color w:val="000000"/>
        </w:rPr>
      </w:pPr>
      <w:r w:rsidRPr="00D4470A">
        <w:rPr>
          <w:rFonts w:ascii="Times New Roman" w:hAnsi="Times New Roman"/>
          <w:color w:val="000000"/>
        </w:rPr>
        <w:t>Разработчик программы:</w:t>
      </w:r>
    </w:p>
    <w:p w:rsidR="00C966ED" w:rsidRPr="00D4470A" w:rsidRDefault="00C966ED" w:rsidP="0091397B">
      <w:pPr>
        <w:spacing w:line="240" w:lineRule="auto"/>
        <w:ind w:left="55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Картунен Елена Анатольевна</w:t>
      </w:r>
    </w:p>
    <w:p w:rsidR="00C966ED" w:rsidRPr="0091397B" w:rsidRDefault="00C966ED" w:rsidP="0091397B">
      <w:pPr>
        <w:spacing w:line="240" w:lineRule="auto"/>
        <w:ind w:left="550"/>
        <w:jc w:val="both"/>
        <w:rPr>
          <w:rFonts w:ascii="Times New Roman" w:hAnsi="Times New Roman"/>
          <w:b/>
          <w:color w:val="000000"/>
        </w:rPr>
      </w:pPr>
      <w:r w:rsidRPr="00D4470A">
        <w:rPr>
          <w:rFonts w:ascii="Times New Roman" w:hAnsi="Times New Roman"/>
          <w:b/>
          <w:color w:val="000000"/>
        </w:rPr>
        <w:t xml:space="preserve">Учитель </w:t>
      </w:r>
      <w:r>
        <w:rPr>
          <w:rFonts w:ascii="Times New Roman" w:hAnsi="Times New Roman"/>
          <w:b/>
          <w:color w:val="000000"/>
        </w:rPr>
        <w:t>искусства</w:t>
      </w:r>
      <w:r w:rsidRPr="00D4470A">
        <w:rPr>
          <w:rFonts w:ascii="Times New Roman" w:hAnsi="Times New Roman"/>
          <w:b/>
          <w:color w:val="000000"/>
        </w:rPr>
        <w:t xml:space="preserve"> – </w:t>
      </w:r>
      <w:r>
        <w:rPr>
          <w:rFonts w:ascii="Times New Roman" w:hAnsi="Times New Roman"/>
          <w:b/>
          <w:color w:val="000000"/>
        </w:rPr>
        <w:t>первая</w:t>
      </w:r>
      <w:r w:rsidRPr="00D4470A">
        <w:rPr>
          <w:rFonts w:ascii="Times New Roman" w:hAnsi="Times New Roman"/>
          <w:b/>
          <w:color w:val="000000"/>
        </w:rPr>
        <w:t xml:space="preserve"> категория</w:t>
      </w:r>
    </w:p>
    <w:p w:rsidR="00C966ED" w:rsidRPr="00FF6B45" w:rsidRDefault="00C966ED" w:rsidP="00FF6B45">
      <w:pPr>
        <w:jc w:val="center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 xml:space="preserve">Большой вклад в достижение главных целей основного общего образования вносит </w:t>
      </w:r>
      <w:r w:rsidRPr="00FF6B45">
        <w:rPr>
          <w:rFonts w:ascii="Times New Roman" w:hAnsi="Times New Roman"/>
          <w:b/>
          <w:sz w:val="24"/>
          <w:szCs w:val="24"/>
        </w:rPr>
        <w:t>изучение искусства</w:t>
      </w:r>
      <w:r w:rsidRPr="00FF6B45">
        <w:rPr>
          <w:rFonts w:ascii="Times New Roman" w:hAnsi="Times New Roman"/>
          <w:sz w:val="24"/>
          <w:szCs w:val="24"/>
        </w:rPr>
        <w:t xml:space="preserve">. Содержание изучения курса «Искусство» в основной школе является итогом первого этапа эстетического развития личности и представляет собой неотъемлемое звено в системе непрерывного образования. Создание этой программы вызвано </w:t>
      </w:r>
      <w:r w:rsidRPr="00FF6B45">
        <w:rPr>
          <w:rFonts w:ascii="Times New Roman" w:hAnsi="Times New Roman"/>
          <w:i/>
          <w:sz w:val="24"/>
          <w:szCs w:val="24"/>
        </w:rPr>
        <w:t>актуальностью</w:t>
      </w:r>
      <w:r w:rsidRPr="00FF6B45">
        <w:rPr>
          <w:rFonts w:ascii="Times New Roman" w:hAnsi="Times New Roman"/>
          <w:sz w:val="24"/>
          <w:szCs w:val="24"/>
        </w:rPr>
        <w:t xml:space="preserve"> интеграции школьного образования в современную культуру и обусловлено необходимостью введения подростка в современное информационное, социокультурное пространство. Содержание программы обеспечивает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ориентаций, развитие эстетической культуры, развитие опыта эмоционально-ценностного отношения к искусству. Таким образом, базовыми компетенциями в области «Искусство» являются эмоциональная и эстетическая компетенции. В стандартах второго поколения, на основе которого создана программа интегрированного курса «Искусства», под  </w:t>
      </w:r>
      <w:r w:rsidRPr="00FF6B45">
        <w:rPr>
          <w:rFonts w:ascii="Times New Roman" w:hAnsi="Times New Roman"/>
          <w:b/>
          <w:sz w:val="24"/>
          <w:szCs w:val="24"/>
        </w:rPr>
        <w:t xml:space="preserve"> компетенцией</w:t>
      </w:r>
      <w:r w:rsidRPr="00FF6B45">
        <w:rPr>
          <w:rFonts w:ascii="Times New Roman" w:hAnsi="Times New Roman"/>
          <w:sz w:val="24"/>
          <w:szCs w:val="24"/>
        </w:rPr>
        <w:t xml:space="preserve"> понимается общая способность и готовность использовать знания, умения и обобщенные способы действий, усвоенные в процессе обучения, в реальной деятельности. Компетенция – это </w:t>
      </w:r>
      <w:r w:rsidRPr="00FF6B45">
        <w:rPr>
          <w:rFonts w:ascii="Times New Roman" w:hAnsi="Times New Roman"/>
          <w:b/>
          <w:sz w:val="24"/>
          <w:szCs w:val="24"/>
        </w:rPr>
        <w:t>«знание в действии»</w:t>
      </w:r>
      <w:r w:rsidRPr="00FF6B45">
        <w:rPr>
          <w:rFonts w:ascii="Times New Roman" w:hAnsi="Times New Roman"/>
          <w:sz w:val="24"/>
          <w:szCs w:val="24"/>
        </w:rPr>
        <w:t xml:space="preserve">, способность человека использовать на практике полученные знания и навыки, принимать решения в условиях неопределенности и реализовывать их. </w:t>
      </w:r>
    </w:p>
    <w:p w:rsidR="00C966ED" w:rsidRPr="00FF6B45" w:rsidRDefault="00C966ED" w:rsidP="00FF6B45">
      <w:pPr>
        <w:tabs>
          <w:tab w:val="left" w:pos="567"/>
        </w:tabs>
        <w:spacing w:after="0" w:line="240" w:lineRule="auto"/>
        <w:ind w:firstLine="4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B45">
        <w:rPr>
          <w:rFonts w:ascii="Times New Roman" w:hAnsi="Times New Roman"/>
          <w:b/>
          <w:sz w:val="24"/>
          <w:szCs w:val="24"/>
          <w:lang w:eastAsia="ru-RU"/>
        </w:rPr>
        <w:t xml:space="preserve">     Теоретико-методологичекой основой программы являетсясовременные концепции в области:</w:t>
      </w:r>
    </w:p>
    <w:p w:rsidR="00C966ED" w:rsidRPr="00FF6B45" w:rsidRDefault="00C966ED" w:rsidP="00FF6B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i/>
          <w:sz w:val="24"/>
          <w:szCs w:val="24"/>
          <w:lang w:eastAsia="ru-RU"/>
        </w:rPr>
        <w:t>эстетики</w:t>
      </w:r>
      <w:r w:rsidRPr="00FF6B45">
        <w:rPr>
          <w:rFonts w:ascii="Times New Roman" w:hAnsi="Times New Roman"/>
          <w:sz w:val="24"/>
          <w:szCs w:val="24"/>
          <w:lang w:eastAsia="ru-RU"/>
        </w:rPr>
        <w:t xml:space="preserve"> (Ю.Б. Борев, Н.И.Киященко, Л.Н. Столпович, Б.А. Эренгросс и др.); </w:t>
      </w:r>
      <w:r w:rsidRPr="00FF6B45">
        <w:rPr>
          <w:rFonts w:ascii="Times New Roman" w:hAnsi="Times New Roman"/>
          <w:i/>
          <w:sz w:val="24"/>
          <w:szCs w:val="24"/>
          <w:lang w:eastAsia="ru-RU"/>
        </w:rPr>
        <w:t>культурологи</w:t>
      </w:r>
      <w:r w:rsidRPr="00FF6B45">
        <w:rPr>
          <w:rFonts w:ascii="Times New Roman" w:hAnsi="Times New Roman"/>
          <w:sz w:val="24"/>
          <w:szCs w:val="24"/>
          <w:lang w:eastAsia="ru-RU"/>
        </w:rPr>
        <w:t xml:space="preserve"> (А.И. Арнольдов, М.М. Бахтин, В.С. Библер, Ю.М.Лотман, А.Ф.Лосев и др.);</w:t>
      </w:r>
    </w:p>
    <w:p w:rsidR="00C966ED" w:rsidRPr="00FF6B45" w:rsidRDefault="00C966ED" w:rsidP="00FF6B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i/>
          <w:sz w:val="24"/>
          <w:szCs w:val="24"/>
          <w:lang w:eastAsia="ru-RU"/>
        </w:rPr>
        <w:t>психологии художественного творчества</w:t>
      </w:r>
      <w:r w:rsidRPr="00FF6B45">
        <w:rPr>
          <w:rFonts w:ascii="Times New Roman" w:hAnsi="Times New Roman"/>
          <w:sz w:val="24"/>
          <w:szCs w:val="24"/>
          <w:lang w:eastAsia="ru-RU"/>
        </w:rPr>
        <w:t xml:space="preserve"> (Л.С.Выготский, Д.К. Кирнарская, А.А. Мелик-Пашаев, В.Г. Ражников, С.Л. Рубинштейн и др.);</w:t>
      </w:r>
    </w:p>
    <w:p w:rsidR="00C966ED" w:rsidRPr="00FF6B45" w:rsidRDefault="00C966ED" w:rsidP="00FF6B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i/>
          <w:sz w:val="24"/>
          <w:szCs w:val="24"/>
          <w:lang w:eastAsia="ru-RU"/>
        </w:rPr>
        <w:t>развивающего обучения</w:t>
      </w:r>
      <w:r w:rsidRPr="00FF6B45">
        <w:rPr>
          <w:rFonts w:ascii="Times New Roman" w:hAnsi="Times New Roman"/>
          <w:sz w:val="24"/>
          <w:szCs w:val="24"/>
          <w:lang w:eastAsia="ru-RU"/>
        </w:rPr>
        <w:t xml:space="preserve">( В.В.Давыдов, Д.Б. Эльконин и др.); </w:t>
      </w:r>
    </w:p>
    <w:p w:rsidR="00C966ED" w:rsidRPr="00FF6B45" w:rsidRDefault="00C966ED" w:rsidP="00FF6B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i/>
          <w:sz w:val="24"/>
          <w:szCs w:val="24"/>
          <w:lang w:eastAsia="ru-RU"/>
        </w:rPr>
        <w:t>художественного образования</w:t>
      </w:r>
      <w:r w:rsidRPr="00FF6B45">
        <w:rPr>
          <w:rFonts w:ascii="Times New Roman" w:hAnsi="Times New Roman"/>
          <w:sz w:val="24"/>
          <w:szCs w:val="24"/>
          <w:lang w:eastAsia="ru-RU"/>
        </w:rPr>
        <w:t xml:space="preserve"> (Д.Б. Кабалевский, Б.М .Неменский, Л.М. Предтеченская, Б.П. Юсов и др.);</w:t>
      </w:r>
    </w:p>
    <w:p w:rsidR="00C966ED" w:rsidRPr="00FF6B45" w:rsidRDefault="00C966ED" w:rsidP="00FF6B45">
      <w:pPr>
        <w:numPr>
          <w:ilvl w:val="0"/>
          <w:numId w:val="2"/>
        </w:num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i/>
          <w:sz w:val="24"/>
          <w:szCs w:val="24"/>
          <w:lang w:eastAsia="ru-RU"/>
        </w:rPr>
        <w:t>интеграции (</w:t>
      </w:r>
      <w:r w:rsidRPr="00FF6B45">
        <w:rPr>
          <w:rFonts w:ascii="Times New Roman" w:hAnsi="Times New Roman"/>
          <w:sz w:val="24"/>
          <w:szCs w:val="24"/>
          <w:lang w:eastAsia="ru-RU"/>
        </w:rPr>
        <w:t>психолого-педагогическая концепция основ интеграции, разработанная Ю.А. Самариным;теория интегративно-тематического подхода к уроку Г.Ф. Федорца; интеграционный подход в обучении (Ю.М. Колягин), рассматривающий интеграцию как цель и средство обучения)</w:t>
      </w:r>
    </w:p>
    <w:p w:rsidR="00C966ED" w:rsidRPr="00FF6B45" w:rsidRDefault="00C966ED" w:rsidP="00FF6B45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Цель программы</w:t>
      </w:r>
      <w:r w:rsidRPr="00FF6B45">
        <w:rPr>
          <w:rFonts w:ascii="Times New Roman" w:hAnsi="Times New Roman"/>
          <w:sz w:val="24"/>
          <w:szCs w:val="24"/>
        </w:rPr>
        <w:t xml:space="preserve"> – развитие опыта эмоционально-ценностного отношения к искусству как социокультурной форме освоения мира, воздействие на человека и общество.</w:t>
      </w:r>
    </w:p>
    <w:p w:rsidR="00C966ED" w:rsidRPr="00FF6B45" w:rsidRDefault="00C966ED" w:rsidP="00FF6B45">
      <w:pPr>
        <w:jc w:val="both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Задачи реализации данного курса:</w:t>
      </w:r>
    </w:p>
    <w:p w:rsidR="00C966ED" w:rsidRPr="00FF6B45" w:rsidRDefault="00C966ED" w:rsidP="00FF6B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актуализация имеющегося у учащихся опыта общения с искусством;</w:t>
      </w:r>
    </w:p>
    <w:p w:rsidR="00C966ED" w:rsidRPr="00FF6B45" w:rsidRDefault="00C966ED" w:rsidP="00FF6B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культурная адаптация школьников в современном информационном пространстве, наполненном разнообразными явлениями культуры;</w:t>
      </w:r>
    </w:p>
    <w:p w:rsidR="00C966ED" w:rsidRPr="00FF6B45" w:rsidRDefault="00C966ED" w:rsidP="00FF6B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C966ED" w:rsidRPr="00FF6B45" w:rsidRDefault="00C966ED" w:rsidP="00FF6B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углубление художественно-познавательных интересов и развитие интеллектуальных и творческих способностей подростков;</w:t>
      </w:r>
    </w:p>
    <w:p w:rsidR="00C966ED" w:rsidRPr="00FF6B45" w:rsidRDefault="00C966ED" w:rsidP="00FF6B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воспитание художественного вкуса;</w:t>
      </w:r>
    </w:p>
    <w:p w:rsidR="00C966ED" w:rsidRPr="00FF6B45" w:rsidRDefault="00C966ED" w:rsidP="00FF6B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приобретение культурно-познавательной, коммуникативной и социально-эстетической компетентности;</w:t>
      </w:r>
    </w:p>
    <w:p w:rsidR="00C966ED" w:rsidRPr="00FF6B45" w:rsidRDefault="00C966ED" w:rsidP="00FF6B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формирование учений и навыков художественного самообразования.</w:t>
      </w:r>
    </w:p>
    <w:p w:rsidR="00C966ED" w:rsidRPr="00FF6B45" w:rsidRDefault="00C966ED" w:rsidP="00FF6B45">
      <w:pPr>
        <w:jc w:val="both"/>
        <w:rPr>
          <w:rFonts w:ascii="Times New Roman" w:hAnsi="Times New Roman"/>
          <w:b/>
          <w:sz w:val="24"/>
          <w:szCs w:val="24"/>
        </w:rPr>
      </w:pPr>
    </w:p>
    <w:p w:rsidR="00C966ED" w:rsidRPr="00FF6B45" w:rsidRDefault="00C966ED" w:rsidP="00FF6B45">
      <w:pPr>
        <w:jc w:val="both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966ED" w:rsidRPr="00FF6B45" w:rsidRDefault="00C966ED" w:rsidP="00FF6B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i/>
          <w:sz w:val="24"/>
          <w:szCs w:val="24"/>
          <w:lang w:eastAsia="ru-RU"/>
        </w:rPr>
        <w:t>эмоциональность восприятия</w:t>
      </w:r>
      <w:r w:rsidRPr="00FF6B45">
        <w:rPr>
          <w:rFonts w:ascii="Times New Roman" w:hAnsi="Times New Roman"/>
          <w:sz w:val="24"/>
          <w:szCs w:val="24"/>
          <w:lang w:eastAsia="ru-RU"/>
        </w:rPr>
        <w:t xml:space="preserve"> разнообразных явлений культуры и искусства, стремление к познанию, интерес к содержанию уроков и внеурочных форм работы;</w:t>
      </w:r>
    </w:p>
    <w:p w:rsidR="00C966ED" w:rsidRPr="00FF6B45" w:rsidRDefault="00C966ED" w:rsidP="00FF6B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i/>
          <w:sz w:val="24"/>
          <w:szCs w:val="24"/>
          <w:lang w:eastAsia="ru-RU"/>
        </w:rPr>
        <w:t>осознанность отношения</w:t>
      </w:r>
      <w:r w:rsidRPr="00FF6B45">
        <w:rPr>
          <w:rFonts w:ascii="Times New Roman" w:hAnsi="Times New Roman"/>
          <w:sz w:val="24"/>
          <w:szCs w:val="24"/>
          <w:lang w:eastAsia="ru-RU"/>
        </w:rPr>
        <w:t xml:space="preserve">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C966ED" w:rsidRPr="00FF6B45" w:rsidRDefault="00C966ED" w:rsidP="00FF6B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i/>
          <w:sz w:val="24"/>
          <w:szCs w:val="24"/>
          <w:lang w:eastAsia="ru-RU"/>
        </w:rPr>
        <w:t>воспроизведение</w:t>
      </w:r>
      <w:r w:rsidRPr="00FF6B45">
        <w:rPr>
          <w:rFonts w:ascii="Times New Roman" w:hAnsi="Times New Roman"/>
          <w:sz w:val="24"/>
          <w:szCs w:val="24"/>
          <w:lang w:eastAsia="ru-RU"/>
        </w:rPr>
        <w:t xml:space="preserve"> полученных знаний в активной деятельности, сформированности практических умений и навыков, способов художественной деятельности;</w:t>
      </w:r>
    </w:p>
    <w:p w:rsidR="00C966ED" w:rsidRPr="00FF6B45" w:rsidRDefault="00C966ED" w:rsidP="00FF6B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i/>
          <w:sz w:val="24"/>
          <w:szCs w:val="24"/>
          <w:lang w:eastAsia="ru-RU"/>
        </w:rPr>
        <w:t>личностно-оценочные суждения</w:t>
      </w:r>
      <w:r w:rsidRPr="00FF6B45">
        <w:rPr>
          <w:rFonts w:ascii="Times New Roman" w:hAnsi="Times New Roman"/>
          <w:sz w:val="24"/>
          <w:szCs w:val="24"/>
          <w:lang w:eastAsia="ru-RU"/>
        </w:rPr>
        <w:t xml:space="preserve"> о роли и месте культуры и искусства в жизни, об их нравственных ценностях и идеалах, о современности звучания шедевров прошлого (усвоение опыта поколений) в наши дни;</w:t>
      </w:r>
    </w:p>
    <w:p w:rsidR="00C966ED" w:rsidRPr="00FF6B45" w:rsidRDefault="00C966ED" w:rsidP="00FF6B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i/>
          <w:sz w:val="24"/>
          <w:szCs w:val="24"/>
          <w:lang w:eastAsia="ru-RU"/>
        </w:rPr>
        <w:t>перенос знаний, умений и навыков</w:t>
      </w:r>
      <w:r w:rsidRPr="00FF6B45">
        <w:rPr>
          <w:rFonts w:ascii="Times New Roman" w:hAnsi="Times New Roman"/>
          <w:sz w:val="24"/>
          <w:szCs w:val="24"/>
          <w:lang w:eastAsia="ru-RU"/>
        </w:rPr>
        <w:t>, полученных в процессе эстетического воспитания и художественного образования, в изучении других школьных предметов; их представленность в межличностном общении и создании эстетической среды школьной жизни, досуга и др.</w:t>
      </w:r>
    </w:p>
    <w:p w:rsidR="00C966ED" w:rsidRPr="00FF6B45" w:rsidRDefault="00C966ED" w:rsidP="00FF6B45">
      <w:pPr>
        <w:jc w:val="both"/>
        <w:rPr>
          <w:rFonts w:ascii="Times New Roman" w:hAnsi="Times New Roman"/>
          <w:b/>
          <w:sz w:val="24"/>
          <w:szCs w:val="24"/>
        </w:rPr>
      </w:pPr>
    </w:p>
    <w:p w:rsidR="00C966ED" w:rsidRPr="00FF6B45" w:rsidRDefault="00C966ED" w:rsidP="00FF6B45">
      <w:pPr>
        <w:jc w:val="both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 курса осуществляется с помощью:</w:t>
      </w:r>
    </w:p>
    <w:p w:rsidR="00C966ED" w:rsidRPr="00FF6B45" w:rsidRDefault="00C966ED" w:rsidP="00FF6B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контрольно-диагностических материалов в форме тестов;</w:t>
      </w:r>
    </w:p>
    <w:p w:rsidR="00C966ED" w:rsidRPr="00FF6B45" w:rsidRDefault="00C966ED" w:rsidP="00FF6B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творческих работ;</w:t>
      </w:r>
    </w:p>
    <w:p w:rsidR="00C966ED" w:rsidRPr="00FF6B45" w:rsidRDefault="00C966ED" w:rsidP="00FF6B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организации  проектной/ учебно-исследовательской деятельности с последующей защитой полученных результатов</w:t>
      </w:r>
    </w:p>
    <w:p w:rsidR="00C966ED" w:rsidRPr="00FF6B45" w:rsidRDefault="00C966ED" w:rsidP="00FF6B45">
      <w:pPr>
        <w:jc w:val="both"/>
        <w:rPr>
          <w:rFonts w:ascii="Times New Roman" w:hAnsi="Times New Roman"/>
          <w:b/>
          <w:sz w:val="24"/>
          <w:szCs w:val="24"/>
        </w:rPr>
      </w:pPr>
    </w:p>
    <w:p w:rsidR="00C966ED" w:rsidRPr="00FF6B45" w:rsidRDefault="00C966ED" w:rsidP="00FF6B45">
      <w:pPr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Рабочая программа составлена на основе</w:t>
      </w:r>
    </w:p>
    <w:p w:rsidR="00C966ED" w:rsidRPr="00FF6B45" w:rsidRDefault="00C966ED" w:rsidP="00FF6B45">
      <w:pPr>
        <w:tabs>
          <w:tab w:val="left" w:pos="426"/>
        </w:tabs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 xml:space="preserve">Программа построена в соответствии с ФГОС, т.к. </w:t>
      </w:r>
      <w:r w:rsidRPr="00FF6B45">
        <w:rPr>
          <w:rFonts w:ascii="Times New Roman" w:hAnsi="Times New Roman"/>
          <w:color w:val="000000"/>
          <w:sz w:val="24"/>
          <w:szCs w:val="24"/>
        </w:rPr>
        <w:t xml:space="preserve">составлена </w:t>
      </w:r>
      <w:r w:rsidRPr="00FF6B45">
        <w:rPr>
          <w:rFonts w:ascii="Times New Roman" w:hAnsi="Times New Roman"/>
          <w:sz w:val="24"/>
          <w:szCs w:val="24"/>
        </w:rPr>
        <w:t xml:space="preserve">на основе </w:t>
      </w:r>
      <w:r w:rsidRPr="00FF6B45">
        <w:rPr>
          <w:rFonts w:ascii="Times New Roman" w:hAnsi="Times New Roman"/>
          <w:i/>
          <w:sz w:val="24"/>
          <w:szCs w:val="24"/>
        </w:rPr>
        <w:t xml:space="preserve">Государственного стандарта основного общего образования, утверждённого 17 декабря </w:t>
      </w:r>
      <w:smartTag w:uri="urn:schemas-microsoft-com:office:smarttags" w:element="metricconverter">
        <w:smartTagPr>
          <w:attr w:name="ProductID" w:val="2010 г"/>
        </w:smartTagPr>
        <w:r w:rsidRPr="00FF6B45">
          <w:rPr>
            <w:rFonts w:ascii="Times New Roman" w:hAnsi="Times New Roman"/>
            <w:i/>
            <w:sz w:val="24"/>
            <w:szCs w:val="24"/>
          </w:rPr>
          <w:t>2010 г</w:t>
        </w:r>
      </w:smartTag>
      <w:r w:rsidRPr="00FF6B45">
        <w:rPr>
          <w:rFonts w:ascii="Times New Roman" w:hAnsi="Times New Roman"/>
          <w:i/>
          <w:sz w:val="24"/>
          <w:szCs w:val="24"/>
        </w:rPr>
        <w:t xml:space="preserve">. Приказом Министерства образования и науки РФ № 1897; </w:t>
      </w:r>
      <w:r w:rsidRPr="00FF6B45">
        <w:rPr>
          <w:rFonts w:ascii="Times New Roman" w:hAnsi="Times New Roman"/>
          <w:i/>
          <w:kern w:val="2"/>
          <w:sz w:val="24"/>
          <w:szCs w:val="24"/>
        </w:rPr>
        <w:t xml:space="preserve">Примерной основной образовательной программы образовательного учреждения в основной школе </w:t>
      </w:r>
      <w:r w:rsidRPr="00FF6B45">
        <w:rPr>
          <w:rFonts w:ascii="Times New Roman" w:hAnsi="Times New Roman"/>
          <w:sz w:val="24"/>
          <w:szCs w:val="24"/>
        </w:rPr>
        <w:t xml:space="preserve">Разработана на основе авторской программы </w:t>
      </w:r>
      <w:r w:rsidRPr="00FF6B45">
        <w:rPr>
          <w:rFonts w:ascii="Times New Roman" w:hAnsi="Times New Roman"/>
          <w:b/>
          <w:sz w:val="24"/>
          <w:szCs w:val="24"/>
        </w:rPr>
        <w:t>«Искусство 8-9 классы»</w:t>
      </w:r>
      <w:r w:rsidRPr="00FF6B45">
        <w:rPr>
          <w:rFonts w:ascii="Times New Roman" w:hAnsi="Times New Roman"/>
          <w:sz w:val="24"/>
          <w:szCs w:val="24"/>
        </w:rPr>
        <w:t xml:space="preserve">, </w:t>
      </w:r>
      <w:r w:rsidRPr="00FF6B45">
        <w:rPr>
          <w:rFonts w:ascii="Times New Roman" w:hAnsi="Times New Roman"/>
          <w:color w:val="000000"/>
          <w:sz w:val="24"/>
          <w:szCs w:val="24"/>
        </w:rPr>
        <w:t xml:space="preserve">авторы программы </w:t>
      </w:r>
      <w:r w:rsidRPr="00FF6B45">
        <w:rPr>
          <w:rFonts w:ascii="Times New Roman" w:hAnsi="Times New Roman"/>
          <w:bCs/>
          <w:iCs/>
          <w:color w:val="000000"/>
          <w:sz w:val="24"/>
          <w:szCs w:val="24"/>
        </w:rPr>
        <w:t>Г. П. Серге</w:t>
      </w:r>
      <w:r w:rsidRPr="00FF6B45">
        <w:rPr>
          <w:rFonts w:ascii="Times New Roman" w:hAnsi="Times New Roman"/>
          <w:bCs/>
          <w:iCs/>
          <w:color w:val="000000"/>
          <w:sz w:val="24"/>
          <w:szCs w:val="24"/>
        </w:rPr>
        <w:softHyphen/>
        <w:t>ева, И. Э. Кашекова, Е. Д. Критская.</w:t>
      </w:r>
      <w:r w:rsidRPr="00FF6B45">
        <w:rPr>
          <w:rFonts w:ascii="Times New Roman" w:hAnsi="Times New Roman"/>
          <w:sz w:val="24"/>
          <w:szCs w:val="24"/>
        </w:rPr>
        <w:t xml:space="preserve"> Сборник: «Программы для общеобразовательных учреждений: </w:t>
      </w:r>
      <w:r w:rsidRPr="00FF6B45">
        <w:rPr>
          <w:rFonts w:ascii="Times New Roman" w:hAnsi="Times New Roman"/>
          <w:b/>
          <w:i/>
          <w:sz w:val="24"/>
          <w:szCs w:val="24"/>
        </w:rPr>
        <w:t xml:space="preserve">«Музыка  1-7 классы.  Искусство 8-9 классы» </w:t>
      </w:r>
      <w:r>
        <w:rPr>
          <w:rFonts w:ascii="Times New Roman" w:hAnsi="Times New Roman"/>
          <w:sz w:val="24"/>
          <w:szCs w:val="24"/>
        </w:rPr>
        <w:t xml:space="preserve">Москва,  Просвещение,  2014 </w:t>
      </w:r>
      <w:r w:rsidRPr="00FF6B45">
        <w:rPr>
          <w:rFonts w:ascii="Times New Roman" w:hAnsi="Times New Roman"/>
          <w:sz w:val="24"/>
          <w:szCs w:val="24"/>
        </w:rPr>
        <w:t xml:space="preserve">год. </w:t>
      </w:r>
    </w:p>
    <w:p w:rsidR="00C966ED" w:rsidRPr="00FF6B45" w:rsidRDefault="00C966ED" w:rsidP="00FF6B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 xml:space="preserve">Данная программа разработана в соответствии  учебным планом образовательного учреждения   в рамках интегрированного учебного предмета «Искусство для 8-9 классов», </w:t>
      </w:r>
      <w:r w:rsidRPr="00FF6B45">
        <w:rPr>
          <w:rFonts w:ascii="Times New Roman" w:hAnsi="Times New Roman"/>
          <w:color w:val="000000"/>
          <w:sz w:val="24"/>
          <w:szCs w:val="24"/>
        </w:rPr>
        <w:t>предназначена для основной школы общеобразовательных учреждений и рассчитана на два года обучения — в 8 и 9  классах.</w:t>
      </w:r>
      <w:r w:rsidRPr="00FF6B45">
        <w:rPr>
          <w:rFonts w:ascii="Times New Roman" w:hAnsi="Times New Roman"/>
          <w:sz w:val="24"/>
          <w:szCs w:val="24"/>
        </w:rPr>
        <w:t xml:space="preserve">  В соответствии учебным планом в 8-9 классах на учебный </w:t>
      </w:r>
      <w:r>
        <w:rPr>
          <w:rFonts w:ascii="Times New Roman" w:hAnsi="Times New Roman"/>
          <w:sz w:val="24"/>
          <w:szCs w:val="24"/>
        </w:rPr>
        <w:t>предмет «Искусство» отводится 68</w:t>
      </w:r>
      <w:r w:rsidRPr="00FF6B45">
        <w:rPr>
          <w:rFonts w:ascii="Times New Roman" w:hAnsi="Times New Roman"/>
          <w:sz w:val="24"/>
          <w:szCs w:val="24"/>
        </w:rPr>
        <w:t xml:space="preserve"> часов (из расчета 1 час в  неделю).  </w:t>
      </w:r>
    </w:p>
    <w:p w:rsidR="00C966ED" w:rsidRPr="00FF6B45" w:rsidRDefault="00C966ED" w:rsidP="00FF6B45">
      <w:pPr>
        <w:jc w:val="center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Основной формой организации учебно-воспитательного процесса является урок. В содержании урока должны находить конкретное воплощение «и человеческая жизнь, и правила нравственности, и философские системы, словом все науки» (Л.В.Горюнова). Прочувствованы, познаны, личностно присвоены школьником они могут быть только через художественный образ. Поэтому для каждого урока необходимо выделять художественно-педагогическую идею, которая определяет целевые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Наряду с уроком в учебном процессе рекомендуется активно использовать внеурочные формы работы: экскурсии в художественные и краеведческие музеи, архитектурные заповедники, культурные центры, на выставки, посещение театров, кино и концертных залов.</w:t>
      </w:r>
    </w:p>
    <w:tbl>
      <w:tblPr>
        <w:tblW w:w="0" w:type="auto"/>
        <w:tblInd w:w="108" w:type="dxa"/>
        <w:tblLook w:val="01E0"/>
      </w:tblPr>
      <w:tblGrid>
        <w:gridCol w:w="4815"/>
        <w:gridCol w:w="4338"/>
      </w:tblGrid>
      <w:tr w:rsidR="00C966ED" w:rsidRPr="00BB76E1" w:rsidTr="00FF6B45">
        <w:trPr>
          <w:trHeight w:val="2666"/>
        </w:trPr>
        <w:tc>
          <w:tcPr>
            <w:tcW w:w="4815" w:type="dxa"/>
          </w:tcPr>
          <w:p w:rsidR="00C966ED" w:rsidRPr="00FF6B45" w:rsidRDefault="00C966ED" w:rsidP="00FF6B45">
            <w:pPr>
              <w:numPr>
                <w:ilvl w:val="0"/>
                <w:numId w:val="6"/>
              </w:numPr>
              <w:tabs>
                <w:tab w:val="num" w:pos="4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уроки-практические работы; </w:t>
            </w:r>
          </w:p>
          <w:p w:rsidR="00C966ED" w:rsidRPr="00FF6B45" w:rsidRDefault="00C966ED" w:rsidP="00FF6B45">
            <w:pPr>
              <w:numPr>
                <w:ilvl w:val="0"/>
                <w:numId w:val="6"/>
              </w:numPr>
              <w:tabs>
                <w:tab w:val="num" w:pos="4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уроки-«Погружения»; </w:t>
            </w:r>
          </w:p>
          <w:p w:rsidR="00C966ED" w:rsidRPr="00FF6B45" w:rsidRDefault="00C966ED" w:rsidP="00FF6B4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уроки-деловые игры;</w:t>
            </w:r>
          </w:p>
          <w:p w:rsidR="00C966ED" w:rsidRPr="00FF6B45" w:rsidRDefault="00C966ED" w:rsidP="00FF6B45">
            <w:pPr>
              <w:numPr>
                <w:ilvl w:val="0"/>
                <w:numId w:val="6"/>
              </w:numPr>
              <w:tabs>
                <w:tab w:val="num" w:pos="4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уроки-ролевые игры </w:t>
            </w:r>
          </w:p>
          <w:p w:rsidR="00C966ED" w:rsidRPr="00FF6B45" w:rsidRDefault="00C966ED" w:rsidP="00FF6B45">
            <w:pPr>
              <w:numPr>
                <w:ilvl w:val="0"/>
                <w:numId w:val="6"/>
              </w:numPr>
              <w:tabs>
                <w:tab w:val="num" w:pos="4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уроки-соревнования; </w:t>
            </w:r>
          </w:p>
          <w:p w:rsidR="00C966ED" w:rsidRPr="00FF6B45" w:rsidRDefault="00C966ED" w:rsidP="00FF6B45">
            <w:pPr>
              <w:numPr>
                <w:ilvl w:val="0"/>
                <w:numId w:val="6"/>
              </w:numPr>
              <w:tabs>
                <w:tab w:val="num" w:pos="4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уроки-консультации; </w:t>
            </w:r>
          </w:p>
          <w:p w:rsidR="00C966ED" w:rsidRPr="00FF6B45" w:rsidRDefault="00C966ED" w:rsidP="00FF6B45">
            <w:pPr>
              <w:numPr>
                <w:ilvl w:val="0"/>
                <w:numId w:val="6"/>
              </w:numPr>
              <w:tabs>
                <w:tab w:val="num" w:pos="4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компьютерные уроки </w:t>
            </w:r>
          </w:p>
          <w:p w:rsidR="00C966ED" w:rsidRPr="00FF6B45" w:rsidRDefault="00C966ED" w:rsidP="00FF6B45">
            <w:pPr>
              <w:numPr>
                <w:ilvl w:val="0"/>
                <w:numId w:val="6"/>
              </w:numPr>
              <w:tabs>
                <w:tab w:val="num" w:pos="4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с групповыми формами </w:t>
            </w:r>
          </w:p>
          <w:p w:rsidR="00C966ED" w:rsidRPr="00FF6B45" w:rsidRDefault="00C966ED" w:rsidP="00FF6B4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работы;</w:t>
            </w:r>
          </w:p>
          <w:p w:rsidR="00C966ED" w:rsidRPr="00FF6B45" w:rsidRDefault="00C966ED" w:rsidP="00FF6B4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уроки- мастерские;</w:t>
            </w:r>
          </w:p>
        </w:tc>
        <w:tc>
          <w:tcPr>
            <w:tcW w:w="4338" w:type="dxa"/>
          </w:tcPr>
          <w:p w:rsidR="00C966ED" w:rsidRPr="00FF6B45" w:rsidRDefault="00C966ED" w:rsidP="00FF6B45">
            <w:pPr>
              <w:numPr>
                <w:ilvl w:val="0"/>
                <w:numId w:val="6"/>
              </w:numPr>
              <w:tabs>
                <w:tab w:val="num" w:pos="4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уроки, которые ведут </w:t>
            </w:r>
          </w:p>
          <w:p w:rsidR="00C966ED" w:rsidRPr="00FF6B45" w:rsidRDefault="00C966ED" w:rsidP="00FF6B4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учащиеся;</w:t>
            </w:r>
          </w:p>
          <w:p w:rsidR="00C966ED" w:rsidRPr="00FF6B45" w:rsidRDefault="00C966ED" w:rsidP="00FF6B45">
            <w:pPr>
              <w:numPr>
                <w:ilvl w:val="0"/>
                <w:numId w:val="6"/>
              </w:numPr>
              <w:tabs>
                <w:tab w:val="num" w:pos="4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уроки-диспуты;</w:t>
            </w:r>
          </w:p>
          <w:p w:rsidR="00C966ED" w:rsidRPr="00FF6B45" w:rsidRDefault="00C966ED" w:rsidP="00FF6B45">
            <w:pPr>
              <w:numPr>
                <w:ilvl w:val="0"/>
                <w:numId w:val="6"/>
              </w:numPr>
              <w:tabs>
                <w:tab w:val="num" w:pos="4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уроки-диалоги;</w:t>
            </w:r>
          </w:p>
          <w:p w:rsidR="00C966ED" w:rsidRPr="00FF6B45" w:rsidRDefault="00C966ED" w:rsidP="00FF6B45">
            <w:pPr>
              <w:numPr>
                <w:ilvl w:val="0"/>
                <w:numId w:val="6"/>
              </w:numPr>
              <w:tabs>
                <w:tab w:val="num" w:pos="4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уроки-конференции; </w:t>
            </w:r>
          </w:p>
          <w:p w:rsidR="00C966ED" w:rsidRPr="00FF6B45" w:rsidRDefault="00C966ED" w:rsidP="00FF6B45">
            <w:pPr>
              <w:numPr>
                <w:ilvl w:val="0"/>
                <w:numId w:val="6"/>
              </w:numPr>
              <w:tabs>
                <w:tab w:val="num" w:pos="4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уроки-семинары; </w:t>
            </w:r>
          </w:p>
          <w:p w:rsidR="00C966ED" w:rsidRPr="00FF6B45" w:rsidRDefault="00C966ED" w:rsidP="00FF6B45">
            <w:pPr>
              <w:numPr>
                <w:ilvl w:val="0"/>
                <w:numId w:val="6"/>
              </w:numPr>
              <w:tabs>
                <w:tab w:val="num" w:pos="4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уроки-экскурсии; </w:t>
            </w:r>
          </w:p>
          <w:p w:rsidR="00C966ED" w:rsidRPr="00FF6B45" w:rsidRDefault="00C966ED" w:rsidP="00FF6B45">
            <w:pPr>
              <w:numPr>
                <w:ilvl w:val="0"/>
                <w:numId w:val="6"/>
              </w:numPr>
              <w:tabs>
                <w:tab w:val="num" w:pos="4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уроки-путешествия;</w:t>
            </w:r>
          </w:p>
          <w:p w:rsidR="00C966ED" w:rsidRPr="00FF6B45" w:rsidRDefault="00C966ED" w:rsidP="00FF6B45">
            <w:pPr>
              <w:numPr>
                <w:ilvl w:val="0"/>
                <w:numId w:val="6"/>
              </w:numPr>
              <w:tabs>
                <w:tab w:val="num" w:pos="4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другие</w:t>
            </w:r>
          </w:p>
          <w:p w:rsidR="00C966ED" w:rsidRPr="00FF6B45" w:rsidRDefault="00C966ED" w:rsidP="00FF6B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66ED" w:rsidRPr="00FF6B45" w:rsidRDefault="00C966ED" w:rsidP="00FF6B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C966ED" w:rsidRPr="00FF6B45" w:rsidRDefault="00C966ED" w:rsidP="00FF6B45">
      <w:pPr>
        <w:tabs>
          <w:tab w:val="left" w:pos="567"/>
        </w:tabs>
        <w:spacing w:after="0" w:line="240" w:lineRule="auto"/>
        <w:ind w:firstLine="44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/>
          <w:bCs/>
          <w:sz w:val="24"/>
          <w:szCs w:val="24"/>
          <w:lang w:eastAsia="ru-RU"/>
        </w:rPr>
        <w:t>Методы и приемы организации урока:</w:t>
      </w:r>
    </w:p>
    <w:p w:rsidR="00C966ED" w:rsidRPr="00FF6B45" w:rsidRDefault="00C966ED" w:rsidP="00FF6B45">
      <w:pPr>
        <w:tabs>
          <w:tab w:val="left" w:pos="567"/>
        </w:tabs>
        <w:spacing w:after="0" w:line="240" w:lineRule="auto"/>
        <w:ind w:firstLine="4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Cs/>
          <w:sz w:val="24"/>
          <w:szCs w:val="24"/>
          <w:lang w:eastAsia="ru-RU"/>
        </w:rPr>
        <w:t xml:space="preserve">Основным методом организации урока является </w:t>
      </w:r>
      <w:r w:rsidRPr="00FF6B45">
        <w:rPr>
          <w:rFonts w:ascii="Times New Roman" w:hAnsi="Times New Roman"/>
          <w:b/>
          <w:bCs/>
          <w:sz w:val="24"/>
          <w:szCs w:val="24"/>
          <w:lang w:eastAsia="ru-RU"/>
        </w:rPr>
        <w:t>метод художественно-педагогической драматургии.</w:t>
      </w:r>
      <w:r w:rsidRPr="00FF6B45">
        <w:rPr>
          <w:rFonts w:ascii="Times New Roman" w:hAnsi="Times New Roman"/>
          <w:bCs/>
          <w:sz w:val="24"/>
          <w:szCs w:val="24"/>
          <w:lang w:eastAsia="ru-RU"/>
        </w:rPr>
        <w:t xml:space="preserve"> Нельзя построить урок, не сформулировав его цели и задачи. Замысел композиции урока, реализованный в последовательном, точном развитии проблем, переходящих из одной в другую, - это и есть то, за чем будет на уроке следить ученик, что будет волновать его воображение, чувства, мысль. В драматургии эта особенность композиции называется «сквозным действием». «Сквозное действие есть сценическое выражение этой мысли, ради которой поставлен спектакль» (Г.А.Товстоногов).</w:t>
      </w:r>
    </w:p>
    <w:p w:rsidR="00C966ED" w:rsidRPr="00FF6B45" w:rsidRDefault="00C966ED" w:rsidP="00FF6B45">
      <w:pPr>
        <w:tabs>
          <w:tab w:val="left" w:pos="567"/>
        </w:tabs>
        <w:spacing w:after="0" w:line="240" w:lineRule="auto"/>
        <w:ind w:firstLine="4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Cs/>
          <w:sz w:val="24"/>
          <w:szCs w:val="24"/>
          <w:lang w:eastAsia="ru-RU"/>
        </w:rPr>
        <w:t xml:space="preserve">Искусство передает жизнь в движении. Закон искусства требует передать это движение, развитие как процесс, имеющий свои истоки, кульминацию и завершение. </w:t>
      </w:r>
    </w:p>
    <w:p w:rsidR="00C966ED" w:rsidRPr="00FF6B45" w:rsidRDefault="00C966ED" w:rsidP="00FF6B45">
      <w:pPr>
        <w:tabs>
          <w:tab w:val="left" w:pos="567"/>
        </w:tabs>
        <w:spacing w:after="0" w:line="240" w:lineRule="auto"/>
        <w:ind w:firstLine="44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Cs/>
          <w:sz w:val="24"/>
          <w:szCs w:val="24"/>
          <w:lang w:eastAsia="ru-RU"/>
        </w:rPr>
        <w:t>Определив то главное, что должен понять и с чем должен уйти ученик с урока, учитель выявляет композиционный центр урока, или его кульминацию. В.И.суриков, имея в виду композиционное решение в живописи, говорил, что автору важно прежде всего нащупать «узел композиции», «узел идеи». Итак, движение в уроке выглядит следующим образом:</w:t>
      </w:r>
    </w:p>
    <w:p w:rsidR="00C966ED" w:rsidRPr="00FF6B45" w:rsidRDefault="00C966ED" w:rsidP="00FF6B45">
      <w:pPr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Экспозиция </w:t>
      </w:r>
      <w:r w:rsidRPr="00FF6B45">
        <w:rPr>
          <w:rFonts w:ascii="Times New Roman" w:hAnsi="Times New Roman"/>
          <w:bCs/>
          <w:sz w:val="24"/>
          <w:szCs w:val="24"/>
          <w:lang w:eastAsia="ru-RU"/>
        </w:rPr>
        <w:t>– ситуация, из которой впоследствии «вырастет» проблема, а ее разрешение приведет к кульминации; настрой на восприятие того, что предстоит увидеть на уроке. Экспозиция готовит завязку.</w:t>
      </w:r>
    </w:p>
    <w:p w:rsidR="00C966ED" w:rsidRPr="00FF6B45" w:rsidRDefault="00C966ED" w:rsidP="00FF6B45">
      <w:pPr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Завязка и создание проблемной ситуации.</w:t>
      </w:r>
      <w:r w:rsidRPr="00FF6B45">
        <w:rPr>
          <w:rFonts w:ascii="Times New Roman" w:hAnsi="Times New Roman"/>
          <w:bCs/>
          <w:sz w:val="24"/>
          <w:szCs w:val="24"/>
          <w:lang w:eastAsia="ru-RU"/>
        </w:rPr>
        <w:t xml:space="preserve"> Завязка – это явление, событие, факт, который служит толчком к возникновению конфликта.</w:t>
      </w:r>
    </w:p>
    <w:p w:rsidR="00C966ED" w:rsidRPr="00FF6B45" w:rsidRDefault="00C966ED" w:rsidP="00FF6B45">
      <w:pPr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F6B45">
        <w:rPr>
          <w:rFonts w:ascii="Times New Roman" w:hAnsi="Times New Roman"/>
          <w:b/>
          <w:bCs/>
          <w:i/>
          <w:sz w:val="24"/>
          <w:szCs w:val="24"/>
          <w:lang w:eastAsia="ru-RU"/>
        </w:rPr>
        <w:t>Формулирование проблемы.</w:t>
      </w:r>
    </w:p>
    <w:p w:rsidR="00C966ED" w:rsidRPr="00FF6B45" w:rsidRDefault="00C966ED" w:rsidP="00FF6B45">
      <w:pPr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F6B4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Разработка.</w:t>
      </w:r>
    </w:p>
    <w:p w:rsidR="00C966ED" w:rsidRPr="00FF6B45" w:rsidRDefault="00C966ED" w:rsidP="00FF6B45">
      <w:pPr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Кульминация</w:t>
      </w:r>
      <w:r w:rsidRPr="00FF6B45">
        <w:rPr>
          <w:rFonts w:ascii="Times New Roman" w:hAnsi="Times New Roman"/>
          <w:bCs/>
          <w:sz w:val="24"/>
          <w:szCs w:val="24"/>
          <w:lang w:eastAsia="ru-RU"/>
        </w:rPr>
        <w:t xml:space="preserve"> – это «узел композиции урока», «узел его главной идеи». Она максимально заостряет конфликт. В этот период урока определяются те нравственные, идейные, эстетические выводы, к которым должны подвести учащихся.</w:t>
      </w:r>
    </w:p>
    <w:p w:rsidR="00C966ED" w:rsidRPr="00FF6B45" w:rsidRDefault="00C966ED" w:rsidP="00FF6B45">
      <w:pPr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/>
          <w:bCs/>
          <w:i/>
          <w:sz w:val="24"/>
          <w:szCs w:val="24"/>
          <w:lang w:eastAsia="ru-RU"/>
        </w:rPr>
        <w:t>Развязка –</w:t>
      </w:r>
      <w:r w:rsidRPr="00FF6B45">
        <w:rPr>
          <w:rFonts w:ascii="Times New Roman" w:hAnsi="Times New Roman"/>
          <w:bCs/>
          <w:sz w:val="24"/>
          <w:szCs w:val="24"/>
          <w:lang w:eastAsia="ru-RU"/>
        </w:rPr>
        <w:t xml:space="preserve"> это решение выдвинутых проблем, ответы на вопросы, формулирование выводов.</w:t>
      </w:r>
    </w:p>
    <w:p w:rsidR="00C966ED" w:rsidRPr="00FF6B45" w:rsidRDefault="00C966ED" w:rsidP="00FF6B45">
      <w:pPr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/>
          <w:bCs/>
          <w:i/>
          <w:sz w:val="24"/>
          <w:szCs w:val="24"/>
          <w:lang w:eastAsia="ru-RU"/>
        </w:rPr>
        <w:t>Последействие</w:t>
      </w:r>
      <w:r w:rsidRPr="00FF6B45">
        <w:rPr>
          <w:rFonts w:ascii="Times New Roman" w:hAnsi="Times New Roman"/>
          <w:bCs/>
          <w:sz w:val="24"/>
          <w:szCs w:val="24"/>
          <w:lang w:eastAsia="ru-RU"/>
        </w:rPr>
        <w:t xml:space="preserve"> – этап урока, который не имеет конца, т.к. это волнение, воображение, размышления над жизненно важными вопросами, которые продолжаются и после урока.</w:t>
      </w:r>
    </w:p>
    <w:p w:rsidR="00C966ED" w:rsidRPr="00FF6B45" w:rsidRDefault="00C966ED" w:rsidP="00FF6B4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966ED" w:rsidRPr="00FF6B45" w:rsidRDefault="00C966ED" w:rsidP="00FF6B4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Cs/>
          <w:sz w:val="24"/>
          <w:szCs w:val="24"/>
          <w:lang w:eastAsia="ru-RU"/>
        </w:rPr>
        <w:t>Дополнительными методами организации урока могут быть:</w:t>
      </w:r>
    </w:p>
    <w:p w:rsidR="00C966ED" w:rsidRPr="00FF6B45" w:rsidRDefault="00C966ED" w:rsidP="00FF6B45">
      <w:pPr>
        <w:spacing w:after="0" w:line="240" w:lineRule="auto"/>
        <w:ind w:firstLine="44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66ED" w:rsidRPr="00FF6B45" w:rsidRDefault="00C966ED" w:rsidP="00FF6B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Приемы театральной педагогики;</w:t>
      </w:r>
    </w:p>
    <w:p w:rsidR="00C966ED" w:rsidRPr="00FF6B45" w:rsidRDefault="00C966ED" w:rsidP="00FF6B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Переведение художественного образа с одного языка искусства на другой;</w:t>
      </w:r>
    </w:p>
    <w:p w:rsidR="00C966ED" w:rsidRPr="00FF6B45" w:rsidRDefault="00C966ED" w:rsidP="00FF6B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Составление ассоциативных рядов;</w:t>
      </w:r>
    </w:p>
    <w:p w:rsidR="00C966ED" w:rsidRPr="00FF6B45" w:rsidRDefault="00C966ED" w:rsidP="00FF6B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Подбор интонационно родственных произведений искусства;</w:t>
      </w:r>
    </w:p>
    <w:p w:rsidR="00C966ED" w:rsidRPr="00FF6B45" w:rsidRDefault="00C966ED" w:rsidP="00FF6B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Создание эмоциональной палитры произведения искусства;</w:t>
      </w:r>
    </w:p>
    <w:p w:rsidR="00C966ED" w:rsidRPr="00FF6B45" w:rsidRDefault="00C966ED" w:rsidP="00FF6B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Анализ интонационно-образного строя произведения;</w:t>
      </w:r>
    </w:p>
    <w:p w:rsidR="00C966ED" w:rsidRPr="00FF6B45" w:rsidRDefault="00C966ED" w:rsidP="00FF6B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Оживление персонажей;</w:t>
      </w:r>
    </w:p>
    <w:p w:rsidR="00C966ED" w:rsidRPr="00FF6B45" w:rsidRDefault="00C966ED" w:rsidP="00FF6B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Описание художественного образа прилагательными, выражающими настроение, внутреннее состояние, психологическую характеристику;</w:t>
      </w:r>
    </w:p>
    <w:p w:rsidR="00C966ED" w:rsidRPr="00FF6B45" w:rsidRDefault="00C966ED" w:rsidP="00FF6B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Моделирование образа по предложенным смысловым аспектам;</w:t>
      </w:r>
    </w:p>
    <w:p w:rsidR="00C966ED" w:rsidRPr="00FF6B45" w:rsidRDefault="00C966ED" w:rsidP="00FF6B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Создание автопортрета цитатами произведений искусства;</w:t>
      </w:r>
    </w:p>
    <w:p w:rsidR="00C966ED" w:rsidRPr="00FF6B45" w:rsidRDefault="00C966ED" w:rsidP="00FF6B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6ED" w:rsidRPr="00FF6B45" w:rsidRDefault="00C966ED" w:rsidP="00FF6B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Описание в заданной форме;</w:t>
      </w:r>
    </w:p>
    <w:p w:rsidR="00C966ED" w:rsidRPr="00FF6B45" w:rsidRDefault="00C966ED" w:rsidP="00FF6B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Формальный анализ;</w:t>
      </w:r>
    </w:p>
    <w:p w:rsidR="00C966ED" w:rsidRPr="00FF6B45" w:rsidRDefault="00C966ED" w:rsidP="00FF6B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Сравнительный анализ;</w:t>
      </w:r>
    </w:p>
    <w:p w:rsidR="00C966ED" w:rsidRPr="00FF6B45" w:rsidRDefault="00C966ED" w:rsidP="00FF6B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Составление таблиц;</w:t>
      </w:r>
    </w:p>
    <w:p w:rsidR="00C966ED" w:rsidRPr="00FF6B45" w:rsidRDefault="00C966ED" w:rsidP="00FF6B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Сравнение и сопоставление произведений, близких по тематике, мотивам, сюжетам;</w:t>
      </w:r>
    </w:p>
    <w:p w:rsidR="00C966ED" w:rsidRPr="00FF6B45" w:rsidRDefault="00C966ED" w:rsidP="00FF6B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Развивающие дидактические задания (по Н.К.Винокуровой):</w:t>
      </w:r>
    </w:p>
    <w:p w:rsidR="00C966ED" w:rsidRPr="00FF6B45" w:rsidRDefault="00C966ED" w:rsidP="00FF6B45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логические пары</w:t>
      </w:r>
    </w:p>
    <w:p w:rsidR="00C966ED" w:rsidRPr="00FF6B45" w:rsidRDefault="00C966ED" w:rsidP="00FF6B45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четвертое лишнее</w:t>
      </w:r>
    </w:p>
    <w:p w:rsidR="00C966ED" w:rsidRPr="00FF6B45" w:rsidRDefault="00C966ED" w:rsidP="00FF6B45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цифровой диктант</w:t>
      </w:r>
    </w:p>
    <w:p w:rsidR="00C966ED" w:rsidRPr="00FF6B45" w:rsidRDefault="00C966ED" w:rsidP="00FF6B45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числовой диктант</w:t>
      </w:r>
    </w:p>
    <w:p w:rsidR="00C966ED" w:rsidRPr="00FF6B45" w:rsidRDefault="00C966ED" w:rsidP="00FF6B45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интегративный вопрос и др.</w:t>
      </w:r>
    </w:p>
    <w:p w:rsidR="00C966ED" w:rsidRPr="00FF6B45" w:rsidRDefault="00C966ED" w:rsidP="00FF6B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Составление опорных конспектов;</w:t>
      </w:r>
    </w:p>
    <w:p w:rsidR="00C966ED" w:rsidRPr="00FF6B45" w:rsidRDefault="00C966ED" w:rsidP="00FF6B4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Другие</w:t>
      </w:r>
    </w:p>
    <w:p w:rsidR="00C966ED" w:rsidRPr="00FF6B45" w:rsidRDefault="00C966ED" w:rsidP="00FF6B45">
      <w:pPr>
        <w:spacing w:after="0" w:line="240" w:lineRule="auto"/>
        <w:ind w:firstLine="44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66ED" w:rsidRPr="00FF6B45" w:rsidRDefault="00C966ED" w:rsidP="00FF6B45">
      <w:pPr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C966ED" w:rsidRPr="00FF6B45" w:rsidRDefault="00C966ED" w:rsidP="00FF6B45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FF6B45">
        <w:rPr>
          <w:rFonts w:ascii="Times New Roman" w:hAnsi="Times New Roman"/>
          <w:sz w:val="24"/>
          <w:szCs w:val="24"/>
        </w:rPr>
        <w:t xml:space="preserve"> данной программы является возможность реализации метапредметной программы «Развитие УУД» Программа предполагает развитие информационной культуры учащихся, что позволяет рассматривать и изучать одни и те же объекты, явления и события искусства с различных точек зрения. Таким образом, учащиеся погружаются в информационно-культурное пространство. </w:t>
      </w:r>
    </w:p>
    <w:p w:rsidR="00C966ED" w:rsidRPr="00FF6B45" w:rsidRDefault="00C966ED" w:rsidP="00FF6B4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Построенная таким образом программа представляет собой гибкую методическую систему, обеспечивающую формирование эмоционально-ценностного отношения к миру и развитие эстетической культуры через организацию учащимися самостоятельной или совместной деятельности с учителем, родителями, учениками.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966ED" w:rsidRPr="00FF6B45" w:rsidRDefault="00C966ED" w:rsidP="00FF6B4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F6B45">
        <w:rPr>
          <w:rFonts w:ascii="Times New Roman" w:hAnsi="Times New Roman"/>
          <w:b/>
          <w:sz w:val="24"/>
          <w:szCs w:val="24"/>
          <w:lang w:eastAsia="ru-RU"/>
        </w:rPr>
        <w:t>ОБЩАЯ ХАРАКТЕРИСТИКА КУРСА «ИСКУССТВО»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966ED" w:rsidRPr="00FF6B45" w:rsidRDefault="00C966ED" w:rsidP="00FF6B45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Основные содержательные линии при изучении искусства: роль и место искусства в жизни человека и общества, художественный образ и его специфика в различных видах искусства; виды и жанры, стили и направления в искусстве; история искусства различных эпох (первобытное искусство, искусство Древнего мира, Средневековья, Возрождения, Просвещения; общая характеристика искусства XIX в.); искусство народов России и мировой художественный процесс; искусство XX в.; новые виды искусства (кинематограф, телевидение, компьютерное искусство и его эстетические особенности).</w:t>
      </w:r>
      <w:r w:rsidRPr="00FF6B45">
        <w:rPr>
          <w:rFonts w:ascii="Times New Roman" w:hAnsi="Times New Roman"/>
          <w:sz w:val="24"/>
          <w:szCs w:val="24"/>
        </w:rPr>
        <w:br/>
      </w:r>
      <w:r w:rsidRPr="00FF6B45">
        <w:rPr>
          <w:rFonts w:ascii="Times New Roman" w:hAnsi="Times New Roman"/>
          <w:sz w:val="24"/>
          <w:szCs w:val="24"/>
        </w:rPr>
        <w:br/>
        <w:t xml:space="preserve">При изучении курса «Искусство» большое значение имеет установление </w:t>
      </w:r>
      <w:r w:rsidRPr="00FF6B45">
        <w:rPr>
          <w:rFonts w:ascii="Times New Roman" w:hAnsi="Times New Roman"/>
          <w:i/>
          <w:sz w:val="24"/>
          <w:szCs w:val="24"/>
        </w:rPr>
        <w:t>межпредметных связей</w:t>
      </w:r>
      <w:r w:rsidRPr="00FF6B45">
        <w:rPr>
          <w:rFonts w:ascii="Times New Roman" w:hAnsi="Times New Roman"/>
          <w:sz w:val="24"/>
          <w:szCs w:val="24"/>
        </w:rPr>
        <w:t xml:space="preserve"> с уроками литературы, истории, биологии, математики, физики, технологии, информатики.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 анализировать содержание, образный язык произведений разных жанров и видов искусства; применять художественно-выразительных средства различных видов искусств в своем творчестве.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 xml:space="preserve">         Программа содержит примерный перечень художественного материала, выстроенных согласно взаимообусловленности </w:t>
      </w:r>
      <w:r w:rsidRPr="00FF6B45">
        <w:rPr>
          <w:rFonts w:ascii="Times New Roman" w:hAnsi="Times New Roman"/>
          <w:b/>
          <w:sz w:val="24"/>
          <w:szCs w:val="24"/>
        </w:rPr>
        <w:t>проблемного поля</w:t>
      </w:r>
      <w:r w:rsidRPr="00FF6B45">
        <w:rPr>
          <w:rFonts w:ascii="Times New Roman" w:hAnsi="Times New Roman"/>
          <w:sz w:val="24"/>
          <w:szCs w:val="24"/>
        </w:rPr>
        <w:t xml:space="preserve"> жизни и искусства, усвоение которого позволит учащимся накапливать необходимый объем знаний, практических умений и навыков, способов творческой деятельности. Программа состоит из девяти разделов, последовательно раскрывающих эти взаимосвязи. На изучение регионального компонента возможно выделение 10 – 15 % времени инвариантной части базисного учебного плана, отводимого на образовательную область «Искусство», и часов из его вариативной части.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Примерный художественный материал</w:t>
      </w:r>
      <w:r w:rsidRPr="00FF6B45">
        <w:rPr>
          <w:rFonts w:ascii="Times New Roman" w:hAnsi="Times New Roman"/>
          <w:sz w:val="24"/>
          <w:szCs w:val="24"/>
        </w:rPr>
        <w:t>, рекомендованный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обучения по предметам художественно-эстетического цикла.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востребованность  современными школьниками, множественность его интерпретации учителем и учащимися.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 xml:space="preserve">В структурировании художественного материала программы нашел свое отражение </w:t>
      </w:r>
      <w:r w:rsidRPr="00FF6B45">
        <w:rPr>
          <w:rFonts w:ascii="Times New Roman" w:hAnsi="Times New Roman"/>
          <w:b/>
          <w:sz w:val="24"/>
          <w:szCs w:val="24"/>
        </w:rPr>
        <w:t>принцип концентричности</w:t>
      </w:r>
      <w:r w:rsidRPr="00FF6B45">
        <w:rPr>
          <w:rFonts w:ascii="Times New Roman" w:hAnsi="Times New Roman"/>
          <w:sz w:val="24"/>
          <w:szCs w:val="24"/>
        </w:rPr>
        <w:t>, 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искусство». Реализация этого принципа позволяет формировать устойчивые связи с предшествующим художественно-эстетическим опытом школьников.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Содержание программы вводит учащихся в современное социокультурное пространство, помогает освоить его, понять природу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 xml:space="preserve">Программа основана на постижении идеи полифункциональности искусства, его значимости в жизни человека и общества, поэтому стержень ее содержания – выявление функций искусства: </w:t>
      </w:r>
    </w:p>
    <w:p w:rsidR="00C966ED" w:rsidRPr="00FF6B45" w:rsidRDefault="00C966ED" w:rsidP="00FF6B4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 xml:space="preserve">познавательно-эвристической </w:t>
      </w:r>
    </w:p>
    <w:p w:rsidR="00C966ED" w:rsidRPr="00FF6B45" w:rsidRDefault="00C966ED" w:rsidP="00FF6B4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коммуникативно-семиотической</w:t>
      </w:r>
    </w:p>
    <w:p w:rsidR="00C966ED" w:rsidRPr="00FF6B45" w:rsidRDefault="00C966ED" w:rsidP="00FF6B4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 xml:space="preserve">эстетической </w:t>
      </w:r>
    </w:p>
    <w:p w:rsidR="00C966ED" w:rsidRPr="00FF6B45" w:rsidRDefault="00C966ED" w:rsidP="00FF6B4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 xml:space="preserve">ценностно-ориентирующей </w:t>
      </w:r>
    </w:p>
    <w:p w:rsidR="00C966ED" w:rsidRPr="00FF6B45" w:rsidRDefault="00C966ED" w:rsidP="00FF6B4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социально-организующей</w:t>
      </w:r>
    </w:p>
    <w:p w:rsidR="00C966ED" w:rsidRPr="00FF6B45" w:rsidRDefault="00C966ED" w:rsidP="00FF6B4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 xml:space="preserve">практической </w:t>
      </w:r>
    </w:p>
    <w:p w:rsidR="00C966ED" w:rsidRPr="00FF6B45" w:rsidRDefault="00C966ED" w:rsidP="00FF6B4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 xml:space="preserve">воспитательной </w:t>
      </w:r>
    </w:p>
    <w:p w:rsidR="00C966ED" w:rsidRPr="00FF6B45" w:rsidRDefault="00C966ED" w:rsidP="00FF6B4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 xml:space="preserve">зрелищной </w:t>
      </w:r>
    </w:p>
    <w:p w:rsidR="00C966ED" w:rsidRPr="00FF6B45" w:rsidRDefault="00C966ED" w:rsidP="00FF6B4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 xml:space="preserve">внушающей </w:t>
      </w:r>
    </w:p>
    <w:p w:rsidR="00C966ED" w:rsidRPr="00FF6B45" w:rsidRDefault="00C966ED" w:rsidP="00FF6B4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 xml:space="preserve">гедонистической и др. 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Раскрытие этих функций осуществляется в исследовательской и художественно-творческой деятельности при обращении к явлениям культуры на материале основных видов искусства, с учетом того что одно и то же содержание может быть выражено разными средствами.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На конкретных художественных произведениях (музыкального, изобразительного искусства, театра, литературы,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Художественно-творческая деятельность</w:t>
      </w:r>
      <w:r w:rsidRPr="00FF6B45">
        <w:rPr>
          <w:rFonts w:ascii="Times New Roman" w:hAnsi="Times New Roman"/>
          <w:sz w:val="24"/>
          <w:szCs w:val="24"/>
        </w:rPr>
        <w:t xml:space="preserve"> на уровне </w:t>
      </w:r>
      <w:r w:rsidRPr="00FF6B45">
        <w:rPr>
          <w:rFonts w:ascii="Times New Roman" w:hAnsi="Times New Roman"/>
          <w:i/>
          <w:sz w:val="24"/>
          <w:szCs w:val="24"/>
        </w:rPr>
        <w:t>компетентного читателя, зрителя, слушателя</w:t>
      </w:r>
      <w:r w:rsidRPr="00FF6B45">
        <w:rPr>
          <w:rFonts w:ascii="Times New Roman" w:hAnsi="Times New Roman"/>
          <w:sz w:val="24"/>
          <w:szCs w:val="24"/>
        </w:rPr>
        <w:t>, адекватно воспринимающего и оценивающего разнообразные художественные/антихудожественные явления современной жизни, вызывает стремление воплотить собственные замыслы в художественной форме (изобразительной, литературной, музыкальной, театральной и др.).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 xml:space="preserve">Таким образом, содержание программы дает возможности реализовать основные </w:t>
      </w:r>
      <w:r w:rsidRPr="00FF6B45">
        <w:rPr>
          <w:rFonts w:ascii="Times New Roman" w:hAnsi="Times New Roman"/>
          <w:b/>
          <w:sz w:val="24"/>
          <w:szCs w:val="24"/>
        </w:rPr>
        <w:t xml:space="preserve">цели художественного образования </w:t>
      </w:r>
      <w:r w:rsidRPr="00FF6B45">
        <w:rPr>
          <w:rFonts w:ascii="Times New Roman" w:hAnsi="Times New Roman"/>
          <w:sz w:val="24"/>
          <w:szCs w:val="24"/>
        </w:rPr>
        <w:t>и</w:t>
      </w:r>
      <w:r w:rsidRPr="00FF6B45">
        <w:rPr>
          <w:rFonts w:ascii="Times New Roman" w:hAnsi="Times New Roman"/>
          <w:b/>
          <w:sz w:val="24"/>
          <w:szCs w:val="24"/>
        </w:rPr>
        <w:t xml:space="preserve"> эстетического воспитания в основной школе</w:t>
      </w:r>
      <w:r w:rsidRPr="00FF6B45">
        <w:rPr>
          <w:rFonts w:ascii="Times New Roman" w:hAnsi="Times New Roman"/>
          <w:sz w:val="24"/>
          <w:szCs w:val="24"/>
        </w:rPr>
        <w:t>:</w:t>
      </w:r>
    </w:p>
    <w:p w:rsidR="00C966ED" w:rsidRPr="00FF6B45" w:rsidRDefault="00C966ED" w:rsidP="00FF6B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i/>
          <w:sz w:val="24"/>
          <w:szCs w:val="24"/>
          <w:lang w:eastAsia="ru-RU"/>
        </w:rPr>
        <w:t>развитие</w:t>
      </w:r>
      <w:r w:rsidRPr="00FF6B45">
        <w:rPr>
          <w:rFonts w:ascii="Times New Roman" w:hAnsi="Times New Roman"/>
          <w:sz w:val="24"/>
          <w:szCs w:val="24"/>
          <w:lang w:eastAsia="ru-RU"/>
        </w:rPr>
        <w:t xml:space="preserve">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C966ED" w:rsidRPr="00FF6B45" w:rsidRDefault="00C966ED" w:rsidP="00FF6B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i/>
          <w:sz w:val="24"/>
          <w:szCs w:val="24"/>
          <w:lang w:eastAsia="ru-RU"/>
        </w:rPr>
        <w:t xml:space="preserve">воспитание </w:t>
      </w:r>
      <w:r w:rsidRPr="00FF6B45">
        <w:rPr>
          <w:rFonts w:ascii="Times New Roman" w:hAnsi="Times New Roman"/>
          <w:sz w:val="24"/>
          <w:szCs w:val="24"/>
          <w:lang w:eastAsia="ru-RU"/>
        </w:rPr>
        <w:t>культуры восприятия произведений изобразительного, декоративно-прикладного искусства, архитектуры и дизайна, музыки, кино, театра; освоение образного языка этих искусств на основе творческого опыта школьников;</w:t>
      </w:r>
    </w:p>
    <w:p w:rsidR="00C966ED" w:rsidRPr="00FF6B45" w:rsidRDefault="00C966ED" w:rsidP="00FF6B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i/>
          <w:sz w:val="24"/>
          <w:szCs w:val="24"/>
          <w:lang w:eastAsia="ru-RU"/>
        </w:rPr>
        <w:t>формирование</w:t>
      </w:r>
      <w:r w:rsidRPr="00FF6B45">
        <w:rPr>
          <w:rFonts w:ascii="Times New Roman" w:hAnsi="Times New Roman"/>
          <w:sz w:val="24"/>
          <w:szCs w:val="24"/>
          <w:lang w:eastAsia="ru-RU"/>
        </w:rPr>
        <w:t xml:space="preserve"> устойчивого интереса к искусству, способности воспринимать его исторические и национальные особенности;</w:t>
      </w:r>
    </w:p>
    <w:p w:rsidR="00C966ED" w:rsidRPr="00FF6B45" w:rsidRDefault="00C966ED" w:rsidP="00FF6B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i/>
          <w:sz w:val="24"/>
          <w:szCs w:val="24"/>
          <w:lang w:eastAsia="ru-RU"/>
        </w:rPr>
        <w:t>приобретение</w:t>
      </w:r>
      <w:r w:rsidRPr="00FF6B45">
        <w:rPr>
          <w:rFonts w:ascii="Times New Roman" w:hAnsi="Times New Roman"/>
          <w:sz w:val="24"/>
          <w:szCs w:val="24"/>
          <w:lang w:eastAsia="ru-RU"/>
        </w:rPr>
        <w:t xml:space="preserve">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C966ED" w:rsidRPr="00FF6B45" w:rsidRDefault="00C966ED" w:rsidP="00FF6B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i/>
          <w:sz w:val="24"/>
          <w:szCs w:val="24"/>
          <w:lang w:eastAsia="ru-RU"/>
        </w:rPr>
        <w:t>овладение</w:t>
      </w:r>
      <w:r w:rsidRPr="00FF6B45">
        <w:rPr>
          <w:rFonts w:ascii="Times New Roman" w:hAnsi="Times New Roman"/>
          <w:sz w:val="24"/>
          <w:szCs w:val="24"/>
          <w:lang w:eastAsia="ru-RU"/>
        </w:rPr>
        <w:t xml:space="preserve"> 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C966ED" w:rsidRPr="00FF6B45" w:rsidRDefault="00C966ED" w:rsidP="00FF6B45">
      <w:pPr>
        <w:ind w:firstLine="330"/>
        <w:jc w:val="center"/>
        <w:rPr>
          <w:rFonts w:ascii="Times New Roman" w:hAnsi="Times New Roman"/>
          <w:b/>
          <w:sz w:val="24"/>
          <w:szCs w:val="24"/>
        </w:rPr>
      </w:pPr>
    </w:p>
    <w:p w:rsidR="00C966ED" w:rsidRPr="00FF6B45" w:rsidRDefault="00C966ED" w:rsidP="00FF6B45">
      <w:pPr>
        <w:ind w:firstLine="330"/>
        <w:jc w:val="center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МЕСТО КУРСА «ИСКУССТВО» В УЧЕБНОМ ПЛАНЕ:</w:t>
      </w:r>
    </w:p>
    <w:p w:rsidR="00C966ED" w:rsidRPr="00FF6B45" w:rsidRDefault="00C966ED" w:rsidP="00FF6B45">
      <w:pPr>
        <w:ind w:firstLine="709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8 класс – 1час;</w:t>
      </w:r>
    </w:p>
    <w:p w:rsidR="00C966ED" w:rsidRPr="00FF6B45" w:rsidRDefault="00C966ED" w:rsidP="00FF6B45">
      <w:pPr>
        <w:ind w:firstLine="709"/>
        <w:rPr>
          <w:rFonts w:ascii="Times New Roman" w:hAnsi="Times New Roman"/>
          <w:sz w:val="24"/>
          <w:szCs w:val="24"/>
        </w:rPr>
      </w:pPr>
    </w:p>
    <w:p w:rsidR="00C966ED" w:rsidRPr="00FF6B45" w:rsidRDefault="00C966ED" w:rsidP="00FF6B45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«ИСКУССТВО» 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FF6B45">
        <w:rPr>
          <w:rFonts w:ascii="Times New Roman" w:hAnsi="Times New Roman"/>
          <w:sz w:val="24"/>
          <w:szCs w:val="24"/>
        </w:rPr>
        <w:t xml:space="preserve"> изучения искусства являются:</w:t>
      </w:r>
    </w:p>
    <w:p w:rsidR="00C966ED" w:rsidRPr="00FF6B45" w:rsidRDefault="00C966ED" w:rsidP="00FF6B4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развитое эстетическое чувство, проявляющее себя в эмоционально-ценностном отношении к искусству и жизни;</w:t>
      </w:r>
    </w:p>
    <w:p w:rsidR="00C966ED" w:rsidRPr="00FF6B45" w:rsidRDefault="00C966ED" w:rsidP="00FF6B4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реализация творческого потенциала в процессе коллективной (или индивидуальной) художественно-эстетической  деятельности при воплощении (создании) художественных образов;</w:t>
      </w:r>
    </w:p>
    <w:p w:rsidR="00C966ED" w:rsidRPr="00FF6B45" w:rsidRDefault="00C966ED" w:rsidP="00FF6B4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оценка и самооценка художественно-творческих возможностей; умение вести диалог, аргументировать свою позицию.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6B45">
        <w:rPr>
          <w:rFonts w:ascii="Times New Roman" w:hAnsi="Times New Roman"/>
          <w:b/>
          <w:i/>
          <w:sz w:val="24"/>
          <w:szCs w:val="24"/>
        </w:rPr>
        <w:t>Выпускники научатся:</w:t>
      </w:r>
    </w:p>
    <w:p w:rsidR="00C966ED" w:rsidRPr="00FF6B45" w:rsidRDefault="00C966ED" w:rsidP="00FF6B4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C966ED" w:rsidRPr="00FF6B45" w:rsidRDefault="00C966ED" w:rsidP="00FF6B4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C966ED" w:rsidRPr="00FF6B45" w:rsidRDefault="00C966ED" w:rsidP="00FF6B4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FF6B45">
        <w:rPr>
          <w:rFonts w:ascii="Times New Roman" w:hAnsi="Times New Roman"/>
          <w:sz w:val="24"/>
          <w:szCs w:val="24"/>
        </w:rPr>
        <w:t xml:space="preserve"> изучения искусства являются освоенные способы деятельности, применяемые при решении  проблем в реальных жизненных ситуациях:</w:t>
      </w:r>
    </w:p>
    <w:p w:rsidR="00C966ED" w:rsidRPr="00FF6B45" w:rsidRDefault="00C966ED" w:rsidP="00FF6B4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сравнение, анализ, обобщение, установление связей и отношений между явлениями культуры;</w:t>
      </w:r>
    </w:p>
    <w:p w:rsidR="00C966ED" w:rsidRPr="00FF6B45" w:rsidRDefault="00C966ED" w:rsidP="00FF6B4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C966ED" w:rsidRPr="00FF6B45" w:rsidRDefault="00C966ED" w:rsidP="00FF6B4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культурно-познавательная, коммуникативная и социально-эстетическая компетентности.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6B45">
        <w:rPr>
          <w:rFonts w:ascii="Times New Roman" w:hAnsi="Times New Roman"/>
          <w:b/>
          <w:i/>
          <w:sz w:val="24"/>
          <w:szCs w:val="24"/>
        </w:rPr>
        <w:t>Выпускники научатся:</w:t>
      </w:r>
    </w:p>
    <w:p w:rsidR="00C966ED" w:rsidRPr="00FF6B45" w:rsidRDefault="00C966ED" w:rsidP="00FF6B4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C966ED" w:rsidRPr="00FF6B45" w:rsidRDefault="00C966ED" w:rsidP="00FF6B4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C966ED" w:rsidRPr="00FF6B45" w:rsidRDefault="00C966ED" w:rsidP="00FF6B4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C966ED" w:rsidRPr="00FF6B45" w:rsidRDefault="00C966ED" w:rsidP="00FF6B4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FF6B45">
        <w:rPr>
          <w:rFonts w:ascii="Times New Roman" w:hAnsi="Times New Roman"/>
          <w:sz w:val="24"/>
          <w:szCs w:val="24"/>
        </w:rPr>
        <w:t xml:space="preserve"> занятий по программе «Искусство» являются:</w:t>
      </w:r>
    </w:p>
    <w:p w:rsidR="00C966ED" w:rsidRPr="00FF6B45" w:rsidRDefault="00C966ED" w:rsidP="00FF6B45">
      <w:pPr>
        <w:jc w:val="both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 xml:space="preserve">в  сфере познавательной деятельности: </w:t>
      </w:r>
    </w:p>
    <w:p w:rsidR="00C966ED" w:rsidRPr="00FF6B45" w:rsidRDefault="00C966ED" w:rsidP="00FF6B4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C966ED" w:rsidRPr="00FF6B45" w:rsidRDefault="00C966ED" w:rsidP="00FF6B4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знание основных закономерностей искусства»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C966ED" w:rsidRPr="00FF6B45" w:rsidRDefault="00C966ED" w:rsidP="00FF6B4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устойчивый интерес к различным видам учебно-творческой деятельности, художественным традициям своего народа и достижениям мировой культуры;</w:t>
      </w:r>
    </w:p>
    <w:p w:rsidR="00C966ED" w:rsidRPr="00FF6B45" w:rsidRDefault="00C966ED" w:rsidP="00FF6B4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 xml:space="preserve"> различать изученные виды и жанры искусств;</w:t>
      </w:r>
    </w:p>
    <w:p w:rsidR="00C966ED" w:rsidRPr="00FF6B45" w:rsidRDefault="00C966ED" w:rsidP="00FF6B4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 описывать явления искусства, используя специальную терминологию;</w:t>
      </w:r>
    </w:p>
    <w:p w:rsidR="00C966ED" w:rsidRPr="00FF6B45" w:rsidRDefault="00C966ED" w:rsidP="00FF6B4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 xml:space="preserve"> классифицировать изученные объекты и явления культуры;</w:t>
      </w:r>
    </w:p>
    <w:p w:rsidR="00C966ED" w:rsidRPr="00FF6B45" w:rsidRDefault="00C966ED" w:rsidP="00FF6B4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структурировать изученный материал и информацию, полученную из различных источников.</w:t>
      </w:r>
      <w:r w:rsidRPr="00FF6B45">
        <w:rPr>
          <w:rFonts w:ascii="Times New Roman" w:hAnsi="Times New Roman"/>
          <w:sz w:val="24"/>
          <w:szCs w:val="24"/>
          <w:lang w:eastAsia="ru-RU"/>
        </w:rPr>
        <w:br/>
      </w:r>
    </w:p>
    <w:p w:rsidR="00C966ED" w:rsidRPr="00FF6B45" w:rsidRDefault="00C966ED" w:rsidP="00FF6B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B45">
        <w:rPr>
          <w:rFonts w:ascii="Times New Roman" w:hAnsi="Times New Roman"/>
          <w:b/>
          <w:bCs/>
          <w:sz w:val="24"/>
          <w:szCs w:val="24"/>
        </w:rPr>
        <w:t>в сфере ценностно-ориентационной деятельности:</w:t>
      </w:r>
    </w:p>
    <w:p w:rsidR="00C966ED" w:rsidRPr="00FF6B45" w:rsidRDefault="00C966ED" w:rsidP="00FF6B4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потребности в общении с искусством и способности воспринимать эстетические ценности; </w:t>
      </w:r>
    </w:p>
    <w:p w:rsidR="00C966ED" w:rsidRPr="00FF6B45" w:rsidRDefault="00C966ED" w:rsidP="00FF6B4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художественного вкуса как системы ценностных ориентаций личности в мире искусства; </w:t>
      </w:r>
    </w:p>
    <w:p w:rsidR="00C966ED" w:rsidRPr="00FF6B45" w:rsidRDefault="00C966ED" w:rsidP="00FF6B4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Cs/>
          <w:sz w:val="24"/>
          <w:szCs w:val="24"/>
          <w:lang w:eastAsia="ru-RU"/>
        </w:rPr>
        <w:t xml:space="preserve">представление основных закономерностей истории культуры и системы общечеловеческих ценностей; </w:t>
      </w:r>
    </w:p>
    <w:p w:rsidR="00C966ED" w:rsidRPr="00FF6B45" w:rsidRDefault="00C966ED" w:rsidP="00FF6B4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Cs/>
          <w:sz w:val="24"/>
          <w:szCs w:val="24"/>
          <w:lang w:eastAsia="ru-RU"/>
        </w:rPr>
        <w:t>осознание ценности художественной культуры разных народов и места в ней отечественного искусства;</w:t>
      </w:r>
    </w:p>
    <w:p w:rsidR="00C966ED" w:rsidRPr="00FF6B45" w:rsidRDefault="00C966ED" w:rsidP="00FF6B4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Cs/>
          <w:sz w:val="24"/>
          <w:szCs w:val="24"/>
          <w:lang w:eastAsia="ru-RU"/>
        </w:rPr>
        <w:t>уважение к культуре другого народа, освоение духовно-нравственного потенциала, аккумулированного в произведениях искусства, выявление идеалов эпохи, передаваемых через явления художественной культуры)</w:t>
      </w:r>
    </w:p>
    <w:p w:rsidR="00C966ED" w:rsidRPr="00FF6B45" w:rsidRDefault="00C966ED" w:rsidP="00FF6B45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966ED" w:rsidRPr="00FF6B45" w:rsidRDefault="00C966ED" w:rsidP="00FF6B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B45">
        <w:rPr>
          <w:rFonts w:ascii="Times New Roman" w:hAnsi="Times New Roman"/>
          <w:b/>
          <w:bCs/>
          <w:sz w:val="24"/>
          <w:szCs w:val="24"/>
        </w:rPr>
        <w:t>в сфере эстетической деятельности</w:t>
      </w:r>
      <w:r w:rsidRPr="00FF6B45">
        <w:rPr>
          <w:rFonts w:ascii="Times New Roman" w:hAnsi="Times New Roman"/>
          <w:bCs/>
          <w:sz w:val="24"/>
          <w:szCs w:val="24"/>
        </w:rPr>
        <w:t xml:space="preserve">: </w:t>
      </w:r>
    </w:p>
    <w:p w:rsidR="00C966ED" w:rsidRPr="00FF6B45" w:rsidRDefault="00C966ED" w:rsidP="00FF6B4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Cs/>
          <w:sz w:val="24"/>
          <w:szCs w:val="24"/>
          <w:lang w:eastAsia="ru-RU"/>
        </w:rPr>
        <w:t xml:space="preserve">эстетическое  восприятие, способность воспринимать и анализировать эстетические ценности, высказывать мнение о достоинствах произведений высокого и массового искусства; </w:t>
      </w:r>
    </w:p>
    <w:p w:rsidR="00C966ED" w:rsidRPr="00FF6B45" w:rsidRDefault="00C966ED" w:rsidP="00FF6B4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Cs/>
          <w:sz w:val="24"/>
          <w:szCs w:val="24"/>
          <w:lang w:eastAsia="ru-RU"/>
        </w:rPr>
        <w:t>видеть ассоциативные связи и осознавать их роль в творческой деятельности, умение понимать условность изображения и механизм визуализации, говорить языком изобразительных форм;</w:t>
      </w:r>
    </w:p>
    <w:p w:rsidR="00C966ED" w:rsidRPr="00FF6B45" w:rsidRDefault="00C966ED" w:rsidP="00FF6B4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Cs/>
          <w:sz w:val="24"/>
          <w:szCs w:val="24"/>
          <w:lang w:eastAsia="ru-RU"/>
        </w:rPr>
        <w:t>создавать условные изображения, символы, понимать особенности разных видов искусства)</w:t>
      </w:r>
    </w:p>
    <w:p w:rsidR="00C966ED" w:rsidRPr="00FF6B45" w:rsidRDefault="00C966ED" w:rsidP="00FF6B4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развивать в себе индивидуальный художественный вкус, интеллектуальную и эмоциональную сферы; </w:t>
      </w:r>
    </w:p>
    <w:p w:rsidR="00C966ED" w:rsidRPr="00FF6B45" w:rsidRDefault="00C966ED" w:rsidP="00FF6B4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проявлять устойчивый интерес к искусству, художественным традициям своего народа и достижениям мировой культуры, расширять свой эстетический кругозор;</w:t>
      </w:r>
    </w:p>
    <w:p w:rsidR="00C966ED" w:rsidRPr="00FF6B45" w:rsidRDefault="00C966ED" w:rsidP="00FF6B4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определять зависимость художественной формы от цели творческого замысла;</w:t>
      </w:r>
      <w:r w:rsidRPr="00FF6B45">
        <w:rPr>
          <w:rFonts w:ascii="Times New Roman" w:hAnsi="Times New Roman"/>
          <w:sz w:val="24"/>
          <w:szCs w:val="24"/>
          <w:lang w:eastAsia="ru-RU"/>
        </w:rPr>
        <w:br/>
        <w:t>реализовывать свой творческий потенциал, осуществлять самоопределение и самореализацию личности на эстетическом (художественно-образном) материале.</w:t>
      </w:r>
      <w:r w:rsidRPr="00FF6B45">
        <w:rPr>
          <w:rFonts w:ascii="Times New Roman" w:hAnsi="Times New Roman"/>
          <w:sz w:val="24"/>
          <w:szCs w:val="24"/>
          <w:lang w:eastAsia="ru-RU"/>
        </w:rPr>
        <w:br/>
      </w:r>
      <w:r w:rsidRPr="00FF6B45">
        <w:rPr>
          <w:rFonts w:ascii="Times New Roman" w:hAnsi="Times New Roman"/>
          <w:sz w:val="24"/>
          <w:szCs w:val="24"/>
          <w:lang w:eastAsia="ru-RU"/>
        </w:rPr>
        <w:br/>
      </w:r>
    </w:p>
    <w:p w:rsidR="00C966ED" w:rsidRPr="00FF6B45" w:rsidRDefault="00C966ED" w:rsidP="00FF6B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B45">
        <w:rPr>
          <w:rFonts w:ascii="Times New Roman" w:hAnsi="Times New Roman"/>
          <w:b/>
          <w:bCs/>
          <w:sz w:val="24"/>
          <w:szCs w:val="24"/>
        </w:rPr>
        <w:t>в сфере коммуникативной деятельности</w:t>
      </w:r>
      <w:r w:rsidRPr="00FF6B45">
        <w:rPr>
          <w:rFonts w:ascii="Times New Roman" w:hAnsi="Times New Roman"/>
          <w:bCs/>
          <w:sz w:val="24"/>
          <w:szCs w:val="24"/>
        </w:rPr>
        <w:t xml:space="preserve">: </w:t>
      </w:r>
    </w:p>
    <w:p w:rsidR="00C966ED" w:rsidRPr="00FF6B45" w:rsidRDefault="00C966ED" w:rsidP="00FF6B4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коммуникативной, информационной и социально-эстетической компетентности; </w:t>
      </w:r>
    </w:p>
    <w:p w:rsidR="00C966ED" w:rsidRPr="00FF6B45" w:rsidRDefault="00C966ED" w:rsidP="00FF6B4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Cs/>
          <w:sz w:val="24"/>
          <w:szCs w:val="24"/>
          <w:lang w:eastAsia="ru-RU"/>
        </w:rPr>
        <w:t xml:space="preserve">культура презентаций своих творческих работ в различных формах и с помощью технических средств; </w:t>
      </w:r>
    </w:p>
    <w:p w:rsidR="00C966ED" w:rsidRPr="00FF6B45" w:rsidRDefault="00C966ED" w:rsidP="00FF6B4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bCs/>
          <w:sz w:val="24"/>
          <w:szCs w:val="24"/>
          <w:lang w:eastAsia="ru-RU"/>
        </w:rPr>
        <w:t>диалоговые формы общения с произведениями искусства, умение выстроить диалог с художественными явлениями прошлого для понимания их значимости для современности.</w:t>
      </w:r>
    </w:p>
    <w:p w:rsidR="00C966ED" w:rsidRPr="00FF6B45" w:rsidRDefault="00C966ED" w:rsidP="00FF6B45">
      <w:pPr>
        <w:rPr>
          <w:rFonts w:ascii="Times New Roman" w:hAnsi="Times New Roman"/>
          <w:b/>
        </w:rPr>
      </w:pPr>
    </w:p>
    <w:p w:rsidR="00C966ED" w:rsidRPr="00FF6B45" w:rsidRDefault="00C966ED" w:rsidP="00FF6B45">
      <w:pPr>
        <w:rPr>
          <w:rFonts w:ascii="Times New Roman" w:hAnsi="Times New Roman"/>
          <w:bCs/>
        </w:rPr>
      </w:pPr>
      <w:r w:rsidRPr="00FF6B45">
        <w:rPr>
          <w:rFonts w:ascii="Times New Roman" w:hAnsi="Times New Roman"/>
          <w:b/>
        </w:rPr>
        <w:t>в трудовой сфере:</w:t>
      </w:r>
    </w:p>
    <w:p w:rsidR="00C966ED" w:rsidRPr="00FF6B45" w:rsidRDefault="00C966ED" w:rsidP="00FF6B4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применять различные художественные материалы, использовать выразительные средства искусства в своем творчестве как в традиционных, так и в инновационных (информационных) технологиях.</w:t>
      </w:r>
      <w:r w:rsidRPr="00FF6B45">
        <w:rPr>
          <w:rFonts w:ascii="Times New Roman" w:hAnsi="Times New Roman"/>
          <w:sz w:val="24"/>
          <w:szCs w:val="24"/>
          <w:lang w:eastAsia="ru-RU"/>
        </w:rPr>
        <w:br/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6B45">
        <w:rPr>
          <w:rFonts w:ascii="Times New Roman" w:hAnsi="Times New Roman"/>
          <w:b/>
          <w:i/>
          <w:sz w:val="24"/>
          <w:szCs w:val="24"/>
        </w:rPr>
        <w:t>Выпускники основной школы научатся:</w:t>
      </w:r>
    </w:p>
    <w:p w:rsidR="00C966ED" w:rsidRPr="00FF6B45" w:rsidRDefault="00C966ED" w:rsidP="00FF6B4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C966ED" w:rsidRPr="00FF6B45" w:rsidRDefault="00C966ED" w:rsidP="00FF6B4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C966ED" w:rsidRPr="00FF6B45" w:rsidRDefault="00C966ED" w:rsidP="00FF6B4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C966ED" w:rsidRPr="00FF6B45" w:rsidRDefault="00C966ED" w:rsidP="00FF6B4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</w:p>
    <w:p w:rsidR="00C966ED" w:rsidRPr="00FF6B45" w:rsidRDefault="00C966ED" w:rsidP="00FF6B45">
      <w:pPr>
        <w:jc w:val="center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Результаты освоения курса «Искусство»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966ED" w:rsidRPr="00BB76E1" w:rsidTr="00FF6B45">
        <w:tc>
          <w:tcPr>
            <w:tcW w:w="9571" w:type="dxa"/>
            <w:gridSpan w:val="2"/>
          </w:tcPr>
          <w:p w:rsidR="00C966ED" w:rsidRPr="00FF6B45" w:rsidRDefault="00C966ED" w:rsidP="00FF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B45">
              <w:rPr>
                <w:rFonts w:ascii="Times New Roman" w:hAnsi="Times New Roman"/>
                <w:b/>
                <w:sz w:val="24"/>
                <w:szCs w:val="24"/>
              </w:rPr>
              <w:t>Выпускники научатся</w:t>
            </w:r>
          </w:p>
        </w:tc>
      </w:tr>
      <w:tr w:rsidR="00C966ED" w:rsidRPr="00BB76E1" w:rsidTr="00FF6B45">
        <w:tc>
          <w:tcPr>
            <w:tcW w:w="4785" w:type="dxa"/>
          </w:tcPr>
          <w:p w:rsidR="00C966ED" w:rsidRPr="00FF6B45" w:rsidRDefault="00C966ED" w:rsidP="00FF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B45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786" w:type="dxa"/>
          </w:tcPr>
          <w:p w:rsidR="00C966ED" w:rsidRPr="00FF6B45" w:rsidRDefault="00C966ED" w:rsidP="00FF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B45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C966ED" w:rsidRPr="00BB76E1" w:rsidTr="00FF6B45">
        <w:tc>
          <w:tcPr>
            <w:tcW w:w="4785" w:type="dxa"/>
          </w:tcPr>
          <w:p w:rsidR="00C966ED" w:rsidRPr="00FF6B45" w:rsidRDefault="00C966ED" w:rsidP="00FF6B4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воспринимать явления художественной культуры разных народов мира, осознавать в ней место отечественного искусства;</w:t>
            </w:r>
          </w:p>
          <w:p w:rsidR="00C966ED" w:rsidRPr="00FF6B45" w:rsidRDefault="00C966ED" w:rsidP="00FF6B4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      </w:r>
          </w:p>
          <w:p w:rsidR="00C966ED" w:rsidRPr="00FF6B45" w:rsidRDefault="00C966ED" w:rsidP="00FF6B4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описывать явления музыкальной, художественной культуры, используя для этого соответствующую терминологию;</w:t>
            </w:r>
          </w:p>
          <w:p w:rsidR="00C966ED" w:rsidRPr="00FF6B45" w:rsidRDefault="00C966ED" w:rsidP="00FF6B4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      </w:r>
          </w:p>
          <w:p w:rsidR="00C966ED" w:rsidRPr="00FF6B45" w:rsidRDefault="00C966ED" w:rsidP="00FF6B4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C966ED" w:rsidRPr="00FF6B45" w:rsidRDefault="00C966ED" w:rsidP="00FF6B4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      </w:r>
          </w:p>
          <w:p w:rsidR="00C966ED" w:rsidRPr="00FF6B45" w:rsidRDefault="00C966ED" w:rsidP="00FF6B4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организовывать свою творческую деятельность, определять ее цели и задачи, выбирать и применять на практике способы достижения;</w:t>
            </w:r>
          </w:p>
          <w:p w:rsidR="00C966ED" w:rsidRPr="00FF6B45" w:rsidRDefault="00C966ED" w:rsidP="00FF6B4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мыслить образами, проводить сравнения и обобщения, выделять отдельные свойства и качества целостного явления;</w:t>
            </w:r>
          </w:p>
          <w:p w:rsidR="00C966ED" w:rsidRPr="00FF6B45" w:rsidRDefault="00C966ED" w:rsidP="00FF6B4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      </w:r>
          </w:p>
        </w:tc>
      </w:tr>
      <w:tr w:rsidR="00C966ED" w:rsidRPr="00BB76E1" w:rsidTr="00FF6B45">
        <w:tc>
          <w:tcPr>
            <w:tcW w:w="9571" w:type="dxa"/>
            <w:gridSpan w:val="2"/>
          </w:tcPr>
          <w:p w:rsidR="00C966ED" w:rsidRPr="00FF6B45" w:rsidRDefault="00C966ED" w:rsidP="00FF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B45">
              <w:rPr>
                <w:rFonts w:ascii="Times New Roman" w:hAnsi="Times New Roman"/>
                <w:b/>
                <w:sz w:val="24"/>
                <w:szCs w:val="24"/>
              </w:rPr>
              <w:t>Выпускники получат возможность научиться</w:t>
            </w:r>
          </w:p>
        </w:tc>
      </w:tr>
      <w:tr w:rsidR="00C966ED" w:rsidRPr="00BB76E1" w:rsidTr="00FF6B45">
        <w:tc>
          <w:tcPr>
            <w:tcW w:w="4785" w:type="dxa"/>
          </w:tcPr>
          <w:p w:rsidR="00C966ED" w:rsidRPr="00FF6B45" w:rsidRDefault="00C966ED" w:rsidP="00FF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B45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786" w:type="dxa"/>
          </w:tcPr>
          <w:p w:rsidR="00C966ED" w:rsidRPr="00FF6B45" w:rsidRDefault="00C966ED" w:rsidP="00FF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B45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C966ED" w:rsidRPr="00BB76E1" w:rsidTr="00FF6B45">
        <w:tc>
          <w:tcPr>
            <w:tcW w:w="4785" w:type="dxa"/>
          </w:tcPr>
          <w:p w:rsidR="00C966ED" w:rsidRPr="00FF6B45" w:rsidRDefault="00C966ED" w:rsidP="00FF6B4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представлять место и роль искусства в развитии мировой культуры, в жизни человека и общества;</w:t>
            </w:r>
          </w:p>
          <w:p w:rsidR="00C966ED" w:rsidRPr="00FF6B45" w:rsidRDefault="00C966ED" w:rsidP="00FF6B4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наблюдать (воспринимать) объекты и явления искусства, воспринимать смысл (концепцию) художественного образа, произведения искусства;</w:t>
            </w:r>
          </w:p>
          <w:p w:rsidR="00C966ED" w:rsidRPr="00FF6B45" w:rsidRDefault="00C966ED" w:rsidP="00FF6B4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усваивать особенности языка разных видов искусства, художественных средств выразительности, специфики художественного образа в различных видах искусства;</w:t>
            </w:r>
          </w:p>
          <w:p w:rsidR="00C966ED" w:rsidRPr="00FF6B45" w:rsidRDefault="00C966ED" w:rsidP="00FF6B4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различать изученные виды и жанры искусств;</w:t>
            </w:r>
          </w:p>
          <w:p w:rsidR="00C966ED" w:rsidRPr="00FF6B45" w:rsidRDefault="00C966ED" w:rsidP="00FF6B4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описывать явления искусства, используя специальную терминологию;</w:t>
            </w:r>
          </w:p>
          <w:p w:rsidR="00C966ED" w:rsidRPr="00FF6B45" w:rsidRDefault="00C966ED" w:rsidP="00FF6B4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классифицировать изученные объекты и явления культуры;</w:t>
            </w:r>
          </w:p>
          <w:p w:rsidR="00C966ED" w:rsidRPr="00FF6B45" w:rsidRDefault="00C966ED" w:rsidP="00FF6B4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структурировать изученный материал и информацию, полученную из различных источников.</w:t>
            </w:r>
          </w:p>
          <w:p w:rsidR="00C966ED" w:rsidRPr="00FF6B45" w:rsidRDefault="00C966ED" w:rsidP="00FF6B45">
            <w:pPr>
              <w:jc w:val="both"/>
              <w:rPr>
                <w:rFonts w:ascii="Times New Roman" w:hAnsi="Times New Roman"/>
              </w:rPr>
            </w:pPr>
          </w:p>
          <w:p w:rsidR="00C966ED" w:rsidRPr="00FF6B45" w:rsidRDefault="00C966ED" w:rsidP="00FF6B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66ED" w:rsidRPr="00FF6B45" w:rsidRDefault="00C966ED" w:rsidP="00FF6B4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представлять систему общечеловеческих ценностей;</w:t>
            </w:r>
          </w:p>
          <w:p w:rsidR="00C966ED" w:rsidRPr="00FF6B45" w:rsidRDefault="00C966ED" w:rsidP="00FF6B4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осознавать ценность искусства разных народов мира и место отечественного искусства;</w:t>
            </w:r>
          </w:p>
          <w:p w:rsidR="00C966ED" w:rsidRPr="00FF6B45" w:rsidRDefault="00C966ED" w:rsidP="00FF6B4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уважать культуру другого народа, осваивать духовно - 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искусства;</w:t>
            </w:r>
          </w:p>
          <w:p w:rsidR="00C966ED" w:rsidRPr="00FF6B45" w:rsidRDefault="00C966ED" w:rsidP="00FF6B4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формировать коммуникативную, информационную и социально-эстетическую компетентности, в том числе овладевать культурой устной и письменной речи;</w:t>
            </w:r>
          </w:p>
          <w:p w:rsidR="00C966ED" w:rsidRPr="00FF6B45" w:rsidRDefault="00C966ED" w:rsidP="00FF6B4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использовать методы эстетической коммуникации, осваивать диалоговые формы общения с произведениями искусства;</w:t>
            </w:r>
          </w:p>
          <w:p w:rsidR="00C966ED" w:rsidRPr="00FF6B45" w:rsidRDefault="00C966ED" w:rsidP="00FF6B4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развивать в себе индивидуальный  художественный вкус, интеллектуальную и эмоциональную сферы;</w:t>
            </w:r>
          </w:p>
          <w:p w:rsidR="00C966ED" w:rsidRPr="00FF6B45" w:rsidRDefault="00C966ED" w:rsidP="00FF6B4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воспринимать и анализировать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деятельности;</w:t>
            </w:r>
          </w:p>
          <w:p w:rsidR="00C966ED" w:rsidRPr="00FF6B45" w:rsidRDefault="00C966ED" w:rsidP="00FF6B4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проявлять устойчивый интерес к искусству, художественным традициям своего народа и достижениям мировой культуры, расширять свой эстетический кругозор;</w:t>
            </w:r>
          </w:p>
          <w:p w:rsidR="00C966ED" w:rsidRPr="00FF6B45" w:rsidRDefault="00C966ED" w:rsidP="00FF6B4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понимать условность языка различных видов искусства, создавать условные изображения, символы;</w:t>
            </w:r>
          </w:p>
          <w:p w:rsidR="00C966ED" w:rsidRPr="00FF6B45" w:rsidRDefault="00C966ED" w:rsidP="00FF6B4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5">
              <w:rPr>
                <w:rFonts w:ascii="Times New Roman" w:hAnsi="Times New Roman"/>
              </w:rPr>
              <w:t>определять зависимость художественной формы от цели творческого замысла;</w:t>
            </w:r>
          </w:p>
          <w:p w:rsidR="00C966ED" w:rsidRPr="00FF6B45" w:rsidRDefault="00C966ED" w:rsidP="00FF6B4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6B45">
              <w:rPr>
                <w:rFonts w:ascii="Times New Roman" w:hAnsi="Times New Roman"/>
              </w:rPr>
              <w:t>реализовывать свой творческий потенциал, осуществлять самоопределение и самореализацию личности на эстетическом (художественно-образном) материале.</w:t>
            </w:r>
          </w:p>
        </w:tc>
      </w:tr>
    </w:tbl>
    <w:p w:rsidR="00C966ED" w:rsidRPr="00FF6B45" w:rsidRDefault="00C966ED" w:rsidP="00FF6B45">
      <w:pPr>
        <w:rPr>
          <w:rFonts w:ascii="Times New Roman" w:hAnsi="Times New Roman"/>
          <w:b/>
          <w:sz w:val="24"/>
          <w:szCs w:val="24"/>
        </w:rPr>
      </w:pPr>
    </w:p>
    <w:p w:rsidR="00C966ED" w:rsidRPr="00FF6B45" w:rsidRDefault="00C966ED" w:rsidP="00FF6B45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966ED" w:rsidRPr="00FF6B45" w:rsidRDefault="00C966ED" w:rsidP="00FF6B45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СОДЕРЖАНИЕ</w:t>
      </w:r>
    </w:p>
    <w:p w:rsidR="00C966ED" w:rsidRPr="00FF6B45" w:rsidRDefault="00C966ED" w:rsidP="00FF6B45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 класс (9 часов</w:t>
      </w:r>
      <w:r w:rsidRPr="00FF6B45">
        <w:rPr>
          <w:rFonts w:ascii="Times New Roman" w:hAnsi="Times New Roman"/>
          <w:b/>
          <w:i/>
          <w:sz w:val="24"/>
          <w:szCs w:val="24"/>
        </w:rPr>
        <w:t>)</w:t>
      </w:r>
    </w:p>
    <w:p w:rsidR="00C966ED" w:rsidRPr="00FF6B45" w:rsidRDefault="00C966ED" w:rsidP="00FF6B45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 xml:space="preserve">Раздел 1. Искусство </w:t>
      </w:r>
      <w:r>
        <w:rPr>
          <w:rFonts w:ascii="Times New Roman" w:hAnsi="Times New Roman"/>
          <w:b/>
          <w:sz w:val="24"/>
          <w:szCs w:val="24"/>
        </w:rPr>
        <w:t>в жизни современного человека (1 час</w:t>
      </w:r>
      <w:r w:rsidRPr="00FF6B45">
        <w:rPr>
          <w:rFonts w:ascii="Times New Roman" w:hAnsi="Times New Roman"/>
          <w:b/>
          <w:sz w:val="24"/>
          <w:szCs w:val="24"/>
        </w:rPr>
        <w:t>)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Примерный художественный материал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Произведения художественной культуры (архитектуры, живописи, скульптуры, музыки, литературы и др.) и предметы материальной культуры в контексте разных стилей ( по выбору учителя на знакомом материале).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Художественно-творческая деятельность учащихся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Обобщение и систематизация представлений о многообразии материальной и художественной культуры на примере произведений различных видов искусств.</w:t>
      </w:r>
    </w:p>
    <w:p w:rsidR="00C966ED" w:rsidRPr="00FF6B45" w:rsidRDefault="00C966ED" w:rsidP="00FF6B45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Раздел 2. Искусст</w:t>
      </w:r>
      <w:r>
        <w:rPr>
          <w:rFonts w:ascii="Times New Roman" w:hAnsi="Times New Roman"/>
          <w:b/>
          <w:sz w:val="24"/>
          <w:szCs w:val="24"/>
        </w:rPr>
        <w:t>во открывает новые грани мира (2 часа</w:t>
      </w:r>
      <w:r w:rsidRPr="00FF6B45">
        <w:rPr>
          <w:rFonts w:ascii="Times New Roman" w:hAnsi="Times New Roman"/>
          <w:b/>
          <w:sz w:val="24"/>
          <w:szCs w:val="24"/>
        </w:rPr>
        <w:t>)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Искусство как образная модель окружающего мира, обогащающая жизненный опыт человека, его знаний и представлений о мире.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Общечеловеческие ценности и формы их передачи в искусстве. Искусство рассказывает о красоте Земли: пейзаж в живописи, музыке, литературе.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Человек в зеркале искусства: портрет в музыке, литературе, живописи, кино. Портреты наших великих соотечественников.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Примерный художественный материал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 xml:space="preserve"> Знакомство с мировоззрением народа, его обычаями, обрядами, бытом, религиозными традициями на примерах первобытных изображений наскальной живописи и мелкой пластики, произведений народного декоративно-прикладного искусства, музыкального фольклора, храмового синтеза искусств, классических и современных образцов профессионального художественного творчества в литературе, музыке, изобразительном искусстве, театре, кино.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Образы природы, человека в произведениях русских и зарубежных мастеров.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6B45">
        <w:rPr>
          <w:rFonts w:ascii="Times New Roman" w:hAnsi="Times New Roman"/>
          <w:b/>
          <w:i/>
          <w:sz w:val="24"/>
          <w:szCs w:val="24"/>
        </w:rPr>
        <w:t>Изобразительное искусство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Декоративно-прикладное искусство.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Иллюстрации к сказкам (И. Билибин, Т. Маврина).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Виды храмов: античный, православный, католический, мусульманский.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Образы природы (А. Саврасов, И. Левитан, К. Моне и др.).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Изображение человека в скульптуре Древнего Египта, Древнего Рима, в искусстве эпохи Возрождения, в современной живописи и графике (К.Петров-Водкин, Г. Климпт, Х. Бидструп и др.).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Автопортреты А.Дюрера, Х. Рембранта, В. Ван Гога.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Изображения Богоматери с Младенцем в русской и западноевропейской живописи.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Изображения детей в русском искусстве (И. Вишняков, В. Серов и др.).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Изображения быта в картинах художников разных эпох (Я. Вермеер, А. Остаде Ж.-Б. Шарден, передвижники, И. Машков, К. Петров-Водкин, Ю. Пименов и др.).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6B45">
        <w:rPr>
          <w:rFonts w:ascii="Times New Roman" w:hAnsi="Times New Roman"/>
          <w:b/>
          <w:i/>
          <w:sz w:val="24"/>
          <w:szCs w:val="24"/>
        </w:rPr>
        <w:t>Музыка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Музыкальный фольклор. Духовные песнопения.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Хоровая и органная музыка (М. Березовский, С. Рахманинов, Г. Свиридов, И.-С. Бах, В.А. Моцарт, Э.Л. Уэббер и др.).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Портрет в музыке (М. Мусоргский, А. Бородин, П. Чайковский, С. Прокофьев, И. Стравинский, Н. Римский-Корсаков, Р. Шуман и др.).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Образы природы и быта (А. Вивальди, К. Дебюсси, П. Чайковский, Н. Римский-Корсаков, Г. Свиридов и др.).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6B45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Устное народное творчество (поэтический фольклор).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Русские народные сказки, предания, былины.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Жития святых.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Лирическая поэзия.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6B45">
        <w:rPr>
          <w:rFonts w:ascii="Times New Roman" w:hAnsi="Times New Roman"/>
          <w:b/>
          <w:i/>
          <w:sz w:val="24"/>
          <w:szCs w:val="24"/>
        </w:rPr>
        <w:t>Экранные искусства и театр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 xml:space="preserve">Кинофильмы А. Тарковского «Андрей рублев», С.Эйзенштейны «Александр Невский, Г.Александрова «Цирк», «Веселые ребята». 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Художественно-творческая деятельность учащихся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Самостоятельное освоение какого-либо явления и создание художественной реальности в любом виде творческой деятельности.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Создание средствами любого искусства модели построения мира, существовавшей в какую-либо эпоху (по выбору).</w:t>
      </w:r>
    </w:p>
    <w:p w:rsidR="00C966ED" w:rsidRPr="00FF6B45" w:rsidRDefault="00C966ED" w:rsidP="00FF6B45">
      <w:pPr>
        <w:jc w:val="center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 xml:space="preserve">Раздел 3. Искусство как </w:t>
      </w:r>
      <w:r>
        <w:rPr>
          <w:rFonts w:ascii="Times New Roman" w:hAnsi="Times New Roman"/>
          <w:b/>
          <w:sz w:val="24"/>
          <w:szCs w:val="24"/>
        </w:rPr>
        <w:t>универсальный способ общения (2часа</w:t>
      </w:r>
      <w:r w:rsidRPr="00FF6B45">
        <w:rPr>
          <w:rFonts w:ascii="Times New Roman" w:hAnsi="Times New Roman"/>
          <w:b/>
          <w:sz w:val="24"/>
          <w:szCs w:val="24"/>
        </w:rPr>
        <w:t>)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Создание, восприятие, интерпретация художественных образов различных искусств как процесс коммуникации.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Способы художественной коммуникации. Знаково-символический характер искусства. Лаконичность и емкость художественной коммуникации.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Примерный художественный материал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Изучение произведений отечественного и зарубежного искусства в сопоставлении разных жанров и стилей. Эмоционально-образный язык символов, метафор, аллегорий в росписи,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6B45">
        <w:rPr>
          <w:rFonts w:ascii="Times New Roman" w:hAnsi="Times New Roman"/>
          <w:b/>
          <w:i/>
          <w:sz w:val="24"/>
          <w:szCs w:val="24"/>
        </w:rPr>
        <w:t>Изобразительное искусство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Натюрморты (П. Класс, В. Хеда, П. Пикассо, Ж. Брак и др.); пейзажи, жанровые картины (В. Борисов-Мусатов, М. Врубель, М. Чюрленис и др.); рисунки (А. Матисс, В. Ван Гог, В. Серов и др).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Архитектура (Успенский собор Московского Кремля, церковь Вознесения в Коломенском, дворцы барокко и классицизма и др.).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Скульптура (Ника Самофракийская, О. Роден, В. Мухина, К. Миллес и др.), живопись (В. Тропинин, О. Кипренский, П. Корин и др.).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Росписи Древнего Египта, Древнего Рима, мозаика и миниатюры Средневековья, графика и живопись Древнего Китая, Древней Руси (А. Рублев); живопись и графика романтизма, реализма и символизма (Д. Веласкес, К. Малевич, Б. Неменский и др.); карикатура (Ж. Эффель, Х. Бидструп, Кукрыниксы).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6B45">
        <w:rPr>
          <w:rFonts w:ascii="Times New Roman" w:hAnsi="Times New Roman"/>
          <w:b/>
          <w:i/>
          <w:sz w:val="24"/>
          <w:szCs w:val="24"/>
        </w:rPr>
        <w:t>Музыка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Сочинения, посвященные героике, эпосу, драме (М. Глинка, М. Мусоргский, Д. Шостакович, А. Хачатурян, К.В. Глюк, В.А. Моцарт, Л. Бетховен, А. Скрябин, Г. Свтридов, А. Шнитке, Ч. Айвз и др.).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Музыка к кинофильмам (С. Прокофьев, Р. Щедрин, Э. Артемьев, А. Петров, М. Таривердиев, Н. Рота и др.).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6B45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Русская поэзия и проза (Н. Гоголь, А. Блок, Б. Пастернак и др.).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6B45">
        <w:rPr>
          <w:rFonts w:ascii="Times New Roman" w:hAnsi="Times New Roman"/>
          <w:b/>
          <w:i/>
          <w:sz w:val="24"/>
          <w:szCs w:val="24"/>
        </w:rPr>
        <w:t>Экранные искусства, театр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Кинофильмы А.Захри «Высота», Г.Чухрая «Высота», Н. Михалкова «Неоконченная пьеса для механического пианино», Э. Рязанова «Карнавальная ночь», «Ирония судьбы, или С легким паром!» и др.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Экранизации опер, балетов, мюзиклов (по выбору учителя).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Художественно-творческая деятельность учащихся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Создание или воспроизведение в образной форме сообщения друзьям, согражданам, современникам, потомкам с помощью выразительных средств разных видов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 современном человеке в образно-символической форме. Выбор из золотого фонда мирового искусства произведения, наиболее полно отражающего сущность человека. Обоснование своего выбора.</w:t>
      </w:r>
    </w:p>
    <w:p w:rsidR="00C966ED" w:rsidRPr="00FF6B45" w:rsidRDefault="00C966ED" w:rsidP="00FF6B45">
      <w:pPr>
        <w:jc w:val="center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Раздел 4.</w:t>
      </w:r>
      <w:r>
        <w:rPr>
          <w:rFonts w:ascii="Times New Roman" w:hAnsi="Times New Roman"/>
          <w:b/>
          <w:sz w:val="24"/>
          <w:szCs w:val="24"/>
        </w:rPr>
        <w:t xml:space="preserve"> Красота в искусстве и жизни (3 часа</w:t>
      </w:r>
      <w:r w:rsidRPr="00FF6B45">
        <w:rPr>
          <w:rFonts w:ascii="Times New Roman" w:hAnsi="Times New Roman"/>
          <w:b/>
          <w:sz w:val="24"/>
          <w:szCs w:val="24"/>
        </w:rPr>
        <w:t>)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Что такое красота. Способность искусства дарить людям чувство эстетического переживания. Законы красоты. Различие реакций ( эмоций, чувств, поступков )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Поэтизация обыденности. Красота и польза.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Примерный художественный материал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Знакомство с отечественным и зарубежным искусством в сопоставлении произведений разных жанров и стилей; с символами красоты в живописи, скульптуре, архитектуре, музыке и других искусствах.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6B45">
        <w:rPr>
          <w:rFonts w:ascii="Times New Roman" w:hAnsi="Times New Roman"/>
          <w:b/>
          <w:i/>
          <w:sz w:val="24"/>
          <w:szCs w:val="24"/>
        </w:rPr>
        <w:t>Изобразительное искусство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Скульптурный портрет Нефертити, скульптура Афродиты Милосской,  икона Владимирской Богоматери, «Мона Лиза» Леонардо да Винчи; скульптурные и живописные композиции («Весна» О.Родена, «Весна» С. Боттичелли и др.).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Живопись (Ж.Л. Давид, У. Тернер, К.Д. Фридрих, Ф. Васильев, И. Левитан, А. Куинджи, В. Поленов и др.). Портреты (Ф. Рокотов, Б.Кустодиев, художники-символисты).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Женские образы в произведениях Ф. Рокотова, Б. Кустодиева, художников-символистов.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6B45">
        <w:rPr>
          <w:rFonts w:ascii="Times New Roman" w:hAnsi="Times New Roman"/>
          <w:b/>
          <w:i/>
          <w:sz w:val="24"/>
          <w:szCs w:val="24"/>
        </w:rPr>
        <w:t>Музыка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Сочинения посвященные красоте и правде жизни (Д. Каччини, И.С. Бах, Ф. Шуберт, Ф. Шорен, И. Штраус, Э. Григ, Ж. Бизе, М. Равель, М. Глинка, П. Чайковский, С. Рахманинов, Г. Свиридов, В. Кикта, В. Гаврилин и др.).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Исполнительские интерпретации классической и современной музыки.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6B45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Поэзия и проза (У. Шекспир, Р. Бернс, А. Пушкин, символисты, Н. Гоголь, И. Тургенев, И. Бунин, Н. Заболоцкий).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6B45">
        <w:rPr>
          <w:rFonts w:ascii="Times New Roman" w:hAnsi="Times New Roman"/>
          <w:b/>
          <w:i/>
          <w:sz w:val="24"/>
          <w:szCs w:val="24"/>
        </w:rPr>
        <w:t>Экранные искусства, театр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Кинофильмы Г. Козинцева «Гамлет», «Король Лир», А. Тарковского «Солярис», С. Бондарчука «Судьба человека», «Война и мир», Ю. Норштейна «Ёжик в тумане», М. Формана «Амадей», «Пролетая над гнездом кукушки».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Экранизации опер и балетов (по выбору учителя).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Художественно-творческая деятельность учащихся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Передача красоты современного человека средствами любого вида искусства: портрет в литературе (прозе, стихах), рисунке, живописи, скульптуре, фотографии (реалистическое и абстрактное изображение, коллаж).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Передача красоты различных состояний природы (в рисунке, живописи, фотографии, музыкальном или поэтическом произведении). Показ красоты человеческих отношений средствами любого вида искусства.</w:t>
      </w:r>
    </w:p>
    <w:p w:rsidR="00C966ED" w:rsidRPr="00FF6B45" w:rsidRDefault="00C966ED" w:rsidP="00FF6B45">
      <w:pPr>
        <w:jc w:val="center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Раздел 5.</w:t>
      </w:r>
      <w:r>
        <w:rPr>
          <w:rFonts w:ascii="Times New Roman" w:hAnsi="Times New Roman"/>
          <w:b/>
          <w:sz w:val="24"/>
          <w:szCs w:val="24"/>
        </w:rPr>
        <w:t>Прекрасное пробуждает доброе (1 час</w:t>
      </w:r>
      <w:r w:rsidRPr="00FF6B45">
        <w:rPr>
          <w:rFonts w:ascii="Times New Roman" w:hAnsi="Times New Roman"/>
          <w:b/>
          <w:sz w:val="24"/>
          <w:szCs w:val="24"/>
        </w:rPr>
        <w:t>)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 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 Исследовательский проект.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Примерный художественный материал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Постижение художественных образов разных видов искусства, воплощающих черты человека, его стремление к идеалу, поиск истины, добра и красоты.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6B45">
        <w:rPr>
          <w:rFonts w:ascii="Times New Roman" w:hAnsi="Times New Roman"/>
          <w:b/>
          <w:i/>
          <w:sz w:val="24"/>
          <w:szCs w:val="24"/>
        </w:rPr>
        <w:t>Изобразительное искусство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Монументальная скульптура Древней Греции, произведения Микеланджело, О. Родена, памятники Саласпилса (Латвия) и др.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 xml:space="preserve">Живопись П. Корина, Рафаэля, А. Венецианова, К. Петрова-Водкина, А. Дейнеки, И. Левитана, М. Нестерова, В. Тропинина, О. Кипренского; скульптуры С. Коненкова; рисунки А. Пушкина; фотографии музыкантов-исполнителей, художников, артистов и т.п. 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Картины И.Левитана, М.Нестерова и др.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Сказочные образы (по выбору учителя).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6B45">
        <w:rPr>
          <w:rFonts w:ascii="Times New Roman" w:hAnsi="Times New Roman"/>
          <w:b/>
          <w:i/>
          <w:sz w:val="24"/>
          <w:szCs w:val="24"/>
        </w:rPr>
        <w:t>Музыка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Произведения Л.Бетховена, Ф. Шопена, А. Скрябина, Д. Шостаковича.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Вокальная и инструментальная музыка (К.В. Глюк, Л. Бетховен, П. Чайковский, В. Калинников, С. Рахманинов, Г. Свиридов и др.).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Музыкальные сказки- оперы  (Н. Римский-Корсаков).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 xml:space="preserve">Песенное творчество И. Дунаевского, А. Пахмутовой, Д. Тухманова, Б. Окуджавы, А. Розенбаума, Ю. Кима и др. 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6B45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Народные сказки, мифы, легенды.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Образы природы, родины в русской прозе и поэзии (А. Пушкин, М. Пришвин, К. Паустовский, А.Грин – по выбору учителя).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6B45">
        <w:rPr>
          <w:rFonts w:ascii="Times New Roman" w:hAnsi="Times New Roman"/>
          <w:b/>
          <w:i/>
          <w:sz w:val="24"/>
          <w:szCs w:val="24"/>
        </w:rPr>
        <w:t>Экранные искусства, театр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«Золушка» (сказка Ш. Перро, пьеса Е. Шварца, фильм Н. Кошеверова, М. Шапиро, балет С. Прокофьева)</w:t>
      </w:r>
    </w:p>
    <w:p w:rsidR="00C966ED" w:rsidRPr="00FF6B45" w:rsidRDefault="00C966ED" w:rsidP="00FF6B45">
      <w:pPr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Кинофильмы: «Доживем до понедельника» С. Ростоцкого, «Розыгрыш» В. Меньшова, «Чучело» Р.Быкова и др. (по выбору учителя).</w:t>
      </w:r>
    </w:p>
    <w:p w:rsidR="00C966ED" w:rsidRPr="00FF6B45" w:rsidRDefault="00C966ED" w:rsidP="00FF6B4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Художественно-творческая деятельность</w:t>
      </w:r>
    </w:p>
    <w:p w:rsidR="00C966ED" w:rsidRPr="00FF6B45" w:rsidRDefault="00C966ED" w:rsidP="00F82527">
      <w:pPr>
        <w:jc w:val="both"/>
        <w:rPr>
          <w:rFonts w:ascii="Times New Roman" w:hAnsi="Times New Roman"/>
          <w:sz w:val="24"/>
          <w:szCs w:val="24"/>
        </w:rPr>
        <w:sectPr w:rsidR="00C966ED" w:rsidRPr="00FF6B45">
          <w:pgSz w:w="11906" w:h="16838"/>
          <w:pgMar w:top="1134" w:right="851" w:bottom="1134" w:left="1701" w:header="709" w:footer="709" w:gutter="0"/>
          <w:cols w:space="720"/>
        </w:sectPr>
      </w:pPr>
      <w:r w:rsidRPr="00FF6B45">
        <w:rPr>
          <w:rFonts w:ascii="Times New Roman" w:hAnsi="Times New Roman"/>
          <w:sz w:val="24"/>
          <w:szCs w:val="24"/>
        </w:rPr>
        <w:t>Исследовательский проект: «Полна чудес могучая природа». Создание художественного замысла и воплощение эмоционально-образного содержания весенней сказки «Снегурочка» средствами разных видов искусства (живопись, музыка, литература, кино, театр).</w:t>
      </w:r>
      <w:bookmarkStart w:id="0" w:name="_GoBack"/>
      <w:bookmarkEnd w:id="0"/>
    </w:p>
    <w:p w:rsidR="00C966ED" w:rsidRPr="00FF6B45" w:rsidRDefault="00C966ED" w:rsidP="00FF6B45">
      <w:pPr>
        <w:spacing w:after="0"/>
        <w:rPr>
          <w:rFonts w:ascii="Times New Roman" w:hAnsi="Times New Roman"/>
          <w:b/>
          <w:sz w:val="24"/>
          <w:szCs w:val="24"/>
        </w:rPr>
        <w:sectPr w:rsidR="00C966ED" w:rsidRPr="00FF6B4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966ED" w:rsidRPr="00FF6B45" w:rsidRDefault="00C966ED" w:rsidP="00EF5FEE">
      <w:pPr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ОПИСАНИЕ УЧЕБНО-МЕТОДИЧЕСКОГО ОБЕСПЕЧЕНИЯ ОБРАЗОВАТЕЛЬНОГО ПРОЦЕССА</w:t>
      </w:r>
    </w:p>
    <w:p w:rsidR="00C966ED" w:rsidRPr="00FF6B45" w:rsidRDefault="00C966ED" w:rsidP="00FF6B45">
      <w:pPr>
        <w:widowControl w:val="0"/>
        <w:numPr>
          <w:ilvl w:val="0"/>
          <w:numId w:val="10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Учебник Г.П.Сергеева, И.Э.Кашекова, Е.Д.Критская "Искусство: 8-9 классы: Учебник для общеобразовательных учреждений" – М.: «Просвещение», 2012</w:t>
      </w:r>
    </w:p>
    <w:p w:rsidR="00C966ED" w:rsidRPr="00FF6B45" w:rsidRDefault="00C966ED" w:rsidP="00FF6B45">
      <w:pPr>
        <w:widowControl w:val="0"/>
        <w:numPr>
          <w:ilvl w:val="0"/>
          <w:numId w:val="10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F6B45">
        <w:rPr>
          <w:rFonts w:ascii="Times New Roman" w:hAnsi="Times New Roman"/>
          <w:sz w:val="24"/>
          <w:szCs w:val="24"/>
        </w:rPr>
        <w:t>CD-ROM (MP3). Искусство. 8 класс. Фонохрестоматия музыкального и литературного материала Сергеева Г.П., Критская Е.Д.</w:t>
      </w:r>
    </w:p>
    <w:p w:rsidR="00C966ED" w:rsidRPr="00FF6B45" w:rsidRDefault="00C966ED" w:rsidP="00FF6B45">
      <w:pPr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CD-ROM (MP3). Искусство. 9 класс. Фонохрестоматия музыкального и литературного материала Сергеева Г.П., Критская Е.Д.</w:t>
      </w:r>
    </w:p>
    <w:p w:rsidR="00C966ED" w:rsidRPr="00FF6B45" w:rsidRDefault="00C966ED" w:rsidP="00FF6B45">
      <w:pPr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Сергеева Г.П., Кашекова И.Э., Критская Е.Д. Уроки искусства: 8-9 классы: Пособие для учителей общеобразовательных учреждений. - М.: Просвещение, 2010.</w:t>
      </w:r>
    </w:p>
    <w:p w:rsidR="00C966ED" w:rsidRPr="00FF6B45" w:rsidRDefault="00C966ED" w:rsidP="00FF6B4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6ED" w:rsidRPr="00FF6B45" w:rsidRDefault="00C966ED" w:rsidP="00FF6B45">
      <w:pPr>
        <w:tabs>
          <w:tab w:val="left" w:pos="1320"/>
        </w:tabs>
        <w:spacing w:after="0" w:line="240" w:lineRule="auto"/>
        <w:ind w:left="1600"/>
        <w:contextualSpacing/>
        <w:jc w:val="both"/>
        <w:rPr>
          <w:rFonts w:ascii="Georgia" w:hAnsi="Georgia" w:cs="Georgia"/>
          <w:sz w:val="20"/>
          <w:szCs w:val="20"/>
          <w:lang w:eastAsia="ru-RU"/>
        </w:rPr>
      </w:pPr>
    </w:p>
    <w:p w:rsidR="00C966ED" w:rsidRDefault="00C966ED" w:rsidP="00FF6B45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F6B45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14"/>
        <w:gridCol w:w="3360"/>
        <w:gridCol w:w="960"/>
        <w:gridCol w:w="4920"/>
      </w:tblGrid>
      <w:tr w:rsidR="00C966ED" w:rsidRPr="00BB76E1" w:rsidTr="00F82527">
        <w:trPr>
          <w:cantSplit/>
        </w:trPr>
        <w:tc>
          <w:tcPr>
            <w:tcW w:w="574" w:type="dxa"/>
            <w:vMerge w:val="restart"/>
            <w:vAlign w:val="center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4" w:type="dxa"/>
            <w:gridSpan w:val="2"/>
            <w:vMerge w:val="restart"/>
            <w:vAlign w:val="center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60" w:type="dxa"/>
            <w:vAlign w:val="center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Необх. кол-во</w:t>
            </w:r>
          </w:p>
        </w:tc>
        <w:tc>
          <w:tcPr>
            <w:tcW w:w="4920" w:type="dxa"/>
            <w:vMerge w:val="restart"/>
            <w:vAlign w:val="center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966ED" w:rsidRPr="00BB76E1" w:rsidTr="00F82527">
        <w:trPr>
          <w:cantSplit/>
          <w:trHeight w:val="276"/>
        </w:trPr>
        <w:tc>
          <w:tcPr>
            <w:tcW w:w="574" w:type="dxa"/>
            <w:vMerge/>
            <w:vAlign w:val="center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2"/>
            <w:vMerge/>
            <w:vAlign w:val="center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4920" w:type="dxa"/>
            <w:vMerge/>
            <w:vAlign w:val="center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6ED" w:rsidRPr="00BB76E1" w:rsidTr="00F82527">
        <w:trPr>
          <w:cantSplit/>
          <w:trHeight w:val="276"/>
        </w:trPr>
        <w:tc>
          <w:tcPr>
            <w:tcW w:w="574" w:type="dxa"/>
            <w:vMerge/>
            <w:vAlign w:val="center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2"/>
            <w:vMerge/>
            <w:vAlign w:val="center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vMerge/>
            <w:vAlign w:val="center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6ED" w:rsidRPr="00BB76E1" w:rsidTr="00F82527">
        <w:trPr>
          <w:cantSplit/>
        </w:trPr>
        <w:tc>
          <w:tcPr>
            <w:tcW w:w="9828" w:type="dxa"/>
            <w:gridSpan w:val="5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FF6B45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C966ED" w:rsidRPr="00BB76E1" w:rsidTr="00F82527">
        <w:trPr>
          <w:cantSplit/>
        </w:trPr>
        <w:tc>
          <w:tcPr>
            <w:tcW w:w="574" w:type="dxa"/>
          </w:tcPr>
          <w:p w:rsidR="00C966ED" w:rsidRPr="00FF6B45" w:rsidRDefault="00C966ED" w:rsidP="00FF6B45">
            <w:pPr>
              <w:numPr>
                <w:ilvl w:val="1"/>
                <w:numId w:val="10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2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 основного общего образования по образовательной области «Искусство»</w:t>
            </w:r>
          </w:p>
        </w:tc>
        <w:tc>
          <w:tcPr>
            <w:tcW w:w="960" w:type="dxa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920" w:type="dxa"/>
            <w:vMerge w:val="restart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Примерная программа, авторские рабочие программы входят в состав обязательного программно-методического обеспечения кабинета искусств</w:t>
            </w:r>
          </w:p>
        </w:tc>
      </w:tr>
      <w:tr w:rsidR="00C966ED" w:rsidRPr="00BB76E1" w:rsidTr="00F82527">
        <w:trPr>
          <w:cantSplit/>
        </w:trPr>
        <w:tc>
          <w:tcPr>
            <w:tcW w:w="574" w:type="dxa"/>
          </w:tcPr>
          <w:p w:rsidR="00C966ED" w:rsidRPr="00FF6B45" w:rsidRDefault="00C966ED" w:rsidP="00FF6B45">
            <w:pPr>
              <w:numPr>
                <w:ilvl w:val="1"/>
                <w:numId w:val="10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2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Примерная программа основного общего образования по мировой художественной культуре</w:t>
            </w:r>
          </w:p>
        </w:tc>
        <w:tc>
          <w:tcPr>
            <w:tcW w:w="960" w:type="dxa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920" w:type="dxa"/>
            <w:vMerge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6ED" w:rsidRPr="00BB76E1" w:rsidTr="00F82527">
        <w:trPr>
          <w:cantSplit/>
        </w:trPr>
        <w:tc>
          <w:tcPr>
            <w:tcW w:w="574" w:type="dxa"/>
          </w:tcPr>
          <w:p w:rsidR="00C966ED" w:rsidRPr="00FF6B45" w:rsidRDefault="00C966ED" w:rsidP="00FF6B45">
            <w:pPr>
              <w:numPr>
                <w:ilvl w:val="1"/>
                <w:numId w:val="10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2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Авторские программы по мировой художественной культуре</w:t>
            </w:r>
          </w:p>
        </w:tc>
        <w:tc>
          <w:tcPr>
            <w:tcW w:w="960" w:type="dxa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920" w:type="dxa"/>
            <w:vMerge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6ED" w:rsidRPr="00BB76E1" w:rsidTr="00F82527">
        <w:trPr>
          <w:cantSplit/>
        </w:trPr>
        <w:tc>
          <w:tcPr>
            <w:tcW w:w="574" w:type="dxa"/>
          </w:tcPr>
          <w:p w:rsidR="00C966ED" w:rsidRPr="00FF6B45" w:rsidRDefault="00C966ED" w:rsidP="00FF6B45">
            <w:pPr>
              <w:numPr>
                <w:ilvl w:val="1"/>
                <w:numId w:val="10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2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пособия (рекомендации к проведению уроков мхк)</w:t>
            </w:r>
          </w:p>
        </w:tc>
        <w:tc>
          <w:tcPr>
            <w:tcW w:w="960" w:type="dxa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920" w:type="dxa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могут входить в УМК по мировой художественной культуре, а также освещать различные разделы и темы курса.</w:t>
            </w:r>
          </w:p>
        </w:tc>
      </w:tr>
      <w:tr w:rsidR="00C966ED" w:rsidRPr="00BB76E1" w:rsidTr="00F82527">
        <w:trPr>
          <w:cantSplit/>
        </w:trPr>
        <w:tc>
          <w:tcPr>
            <w:tcW w:w="574" w:type="dxa"/>
          </w:tcPr>
          <w:p w:rsidR="00C966ED" w:rsidRPr="00FF6B45" w:rsidRDefault="00C966ED" w:rsidP="00FF6B45">
            <w:pPr>
              <w:numPr>
                <w:ilvl w:val="1"/>
                <w:numId w:val="10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2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Учебно-методические комплекты к программе по мхк, выбранной в качестве основной для проведения уроков мхк. </w:t>
            </w:r>
          </w:p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Учебники по мировой художественной культуре</w:t>
            </w:r>
          </w:p>
        </w:tc>
        <w:tc>
          <w:tcPr>
            <w:tcW w:w="960" w:type="dxa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К,Ф</w:t>
            </w:r>
          </w:p>
        </w:tc>
        <w:tc>
          <w:tcPr>
            <w:tcW w:w="4920" w:type="dxa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При комплектации библиотечного фонда полными комплектами учебников целесообразно включить в состав книгопечатной продукции, имеющейся в кабинете искусств, по несколько экземпляров учебников из других УМК по музыке. 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</w:tc>
      </w:tr>
      <w:tr w:rsidR="00C966ED" w:rsidRPr="00BB76E1" w:rsidTr="00F82527">
        <w:tc>
          <w:tcPr>
            <w:tcW w:w="574" w:type="dxa"/>
          </w:tcPr>
          <w:p w:rsidR="00C966ED" w:rsidRPr="00FF6B45" w:rsidRDefault="00C966ED" w:rsidP="00FF6B45">
            <w:pPr>
              <w:numPr>
                <w:ilvl w:val="1"/>
                <w:numId w:val="10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2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Рабочие / творческие тетради /</w:t>
            </w: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блокноты</w:t>
            </w:r>
          </w:p>
        </w:tc>
        <w:tc>
          <w:tcPr>
            <w:tcW w:w="960" w:type="dxa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0" w:type="dxa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В состав библиотечного фонда целесообразно включать рабочие тетради, соответствующие используемым комплектам учебников</w:t>
            </w:r>
          </w:p>
        </w:tc>
      </w:tr>
      <w:tr w:rsidR="00C966ED" w:rsidRPr="00BB76E1" w:rsidTr="00F82527">
        <w:tc>
          <w:tcPr>
            <w:tcW w:w="574" w:type="dxa"/>
          </w:tcPr>
          <w:p w:rsidR="00C966ED" w:rsidRPr="00FF6B45" w:rsidRDefault="00C966ED" w:rsidP="00FF6B45">
            <w:pPr>
              <w:numPr>
                <w:ilvl w:val="1"/>
                <w:numId w:val="10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2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Книги о искусстве.</w:t>
            </w:r>
          </w:p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Научно-популярная литература по искусству</w:t>
            </w:r>
          </w:p>
        </w:tc>
        <w:tc>
          <w:tcPr>
            <w:tcW w:w="960" w:type="dxa"/>
          </w:tcPr>
          <w:p w:rsidR="00C966ED" w:rsidRPr="00FF6B45" w:rsidRDefault="00C966ED" w:rsidP="00FF6B4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0" w:type="dxa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Необходимы для самостоятельной работы учащихся, подготовки сообщений, творческих работ, исследовательской проектной деятельности и должны находиться в фондах школьной библиотеки </w:t>
            </w:r>
          </w:p>
        </w:tc>
      </w:tr>
      <w:tr w:rsidR="00C966ED" w:rsidRPr="00BB76E1" w:rsidTr="00F82527">
        <w:tc>
          <w:tcPr>
            <w:tcW w:w="574" w:type="dxa"/>
          </w:tcPr>
          <w:p w:rsidR="00C966ED" w:rsidRPr="00FF6B45" w:rsidRDefault="00C966ED" w:rsidP="00FF6B45">
            <w:pPr>
              <w:numPr>
                <w:ilvl w:val="1"/>
                <w:numId w:val="10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2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Справочные пособия,</w:t>
            </w: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энциклопедии  </w:t>
            </w:r>
          </w:p>
        </w:tc>
        <w:tc>
          <w:tcPr>
            <w:tcW w:w="960" w:type="dxa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920" w:type="dxa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Энциклопедии по искусству, музыкальный энциклопедический словарь,  Словарь основных терминов по искусствоведению, эстетике, педагогике и психологии искусства («В мире искусства»)</w:t>
            </w:r>
          </w:p>
        </w:tc>
      </w:tr>
      <w:tr w:rsidR="00C966ED" w:rsidRPr="00BB76E1" w:rsidTr="00F82527">
        <w:trPr>
          <w:cantSplit/>
        </w:trPr>
        <w:tc>
          <w:tcPr>
            <w:tcW w:w="9828" w:type="dxa"/>
            <w:gridSpan w:val="5"/>
          </w:tcPr>
          <w:p w:rsidR="00C966ED" w:rsidRPr="00FF6B45" w:rsidRDefault="00C966ED" w:rsidP="00FF6B4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FF6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F6B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C966ED" w:rsidRPr="00BB76E1" w:rsidTr="00F82527">
        <w:trPr>
          <w:cantSplit/>
        </w:trPr>
        <w:tc>
          <w:tcPr>
            <w:tcW w:w="588" w:type="dxa"/>
            <w:gridSpan w:val="2"/>
            <w:tcBorders>
              <w:top w:val="nil"/>
            </w:tcBorders>
          </w:tcPr>
          <w:p w:rsidR="00C966ED" w:rsidRPr="00FF6B45" w:rsidRDefault="00C966ED" w:rsidP="00FF6B45">
            <w:pPr>
              <w:keepNext/>
              <w:numPr>
                <w:ilvl w:val="1"/>
                <w:numId w:val="103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</w:tcBorders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Транспарант: нотный и поэтический текст Гимна России</w:t>
            </w:r>
          </w:p>
        </w:tc>
        <w:tc>
          <w:tcPr>
            <w:tcW w:w="960" w:type="dxa"/>
            <w:tcBorders>
              <w:top w:val="nil"/>
            </w:tcBorders>
          </w:tcPr>
          <w:p w:rsidR="00C966ED" w:rsidRPr="00FF6B45" w:rsidRDefault="00C966ED" w:rsidP="00FF6B4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920" w:type="dxa"/>
          </w:tcPr>
          <w:p w:rsidR="00C966ED" w:rsidRPr="00FF6B45" w:rsidRDefault="00C966ED" w:rsidP="00FF6B4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66ED" w:rsidRPr="00BB76E1" w:rsidTr="00F82527">
        <w:trPr>
          <w:cantSplit/>
        </w:trPr>
        <w:tc>
          <w:tcPr>
            <w:tcW w:w="574" w:type="dxa"/>
          </w:tcPr>
          <w:p w:rsidR="00C966ED" w:rsidRPr="00FF6B45" w:rsidRDefault="00C966ED" w:rsidP="00FF6B45">
            <w:pPr>
              <w:numPr>
                <w:ilvl w:val="1"/>
                <w:numId w:val="10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2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Портреты композиторов</w:t>
            </w:r>
          </w:p>
        </w:tc>
        <w:tc>
          <w:tcPr>
            <w:tcW w:w="960" w:type="dxa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920" w:type="dxa"/>
            <w:vMerge w:val="restart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Комплекты. Могут содержаться в настенном варианте, полиграфических изданиях (альбомы по искусству) и на электронных носителях </w:t>
            </w:r>
          </w:p>
        </w:tc>
      </w:tr>
      <w:tr w:rsidR="00C966ED" w:rsidRPr="00BB76E1" w:rsidTr="00F82527">
        <w:trPr>
          <w:cantSplit/>
        </w:trPr>
        <w:tc>
          <w:tcPr>
            <w:tcW w:w="574" w:type="dxa"/>
          </w:tcPr>
          <w:p w:rsidR="00C966ED" w:rsidRPr="00FF6B45" w:rsidRDefault="00C966ED" w:rsidP="00FF6B45">
            <w:pPr>
              <w:numPr>
                <w:ilvl w:val="1"/>
                <w:numId w:val="10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2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Портреты исполнителей</w:t>
            </w:r>
          </w:p>
        </w:tc>
        <w:tc>
          <w:tcPr>
            <w:tcW w:w="960" w:type="dxa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920" w:type="dxa"/>
            <w:vMerge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6ED" w:rsidRPr="00BB76E1" w:rsidTr="00F82527">
        <w:trPr>
          <w:cantSplit/>
        </w:trPr>
        <w:tc>
          <w:tcPr>
            <w:tcW w:w="9828" w:type="dxa"/>
            <w:gridSpan w:val="5"/>
          </w:tcPr>
          <w:p w:rsidR="00C966ED" w:rsidRPr="00FF6B45" w:rsidRDefault="00C966ED" w:rsidP="00FF6B4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 ЦИФРОВЫЕ ОБРАЗОВАТЕЛЬНЫЕ РЕСУРСЫ</w:t>
            </w:r>
          </w:p>
        </w:tc>
      </w:tr>
      <w:tr w:rsidR="00C966ED" w:rsidRPr="00BB76E1" w:rsidTr="00F82527">
        <w:tc>
          <w:tcPr>
            <w:tcW w:w="574" w:type="dxa"/>
          </w:tcPr>
          <w:p w:rsidR="00C966ED" w:rsidRPr="00FF6B45" w:rsidRDefault="00C966ED" w:rsidP="00FF6B45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2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Аудиозаписи и </w:t>
            </w: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фонохрестоматии по искусству</w:t>
            </w:r>
          </w:p>
        </w:tc>
        <w:tc>
          <w:tcPr>
            <w:tcW w:w="960" w:type="dxa"/>
          </w:tcPr>
          <w:p w:rsidR="00C966ED" w:rsidRPr="00FF6B45" w:rsidRDefault="00C966ED" w:rsidP="00FF6B4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920" w:type="dxa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Комплекты компакт-дисков и аудиокассет по темам и разделам курса каждого года обучения включают материал для слушания </w:t>
            </w:r>
          </w:p>
        </w:tc>
      </w:tr>
      <w:tr w:rsidR="00C966ED" w:rsidRPr="00BB76E1" w:rsidTr="00F82527">
        <w:trPr>
          <w:cantSplit/>
        </w:trPr>
        <w:tc>
          <w:tcPr>
            <w:tcW w:w="9828" w:type="dxa"/>
            <w:gridSpan w:val="5"/>
          </w:tcPr>
          <w:p w:rsidR="00C966ED" w:rsidRPr="00FF6B45" w:rsidRDefault="00C966ED" w:rsidP="00FF6B4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6.УЧЕБНО-ПРАКТИЧЕСКОЕ ОБОРУДОВАНИЕ </w:t>
            </w:r>
          </w:p>
        </w:tc>
      </w:tr>
      <w:tr w:rsidR="00C966ED" w:rsidRPr="00BB76E1" w:rsidTr="00F82527">
        <w:tc>
          <w:tcPr>
            <w:tcW w:w="574" w:type="dxa"/>
          </w:tcPr>
          <w:p w:rsidR="00C966ED" w:rsidRPr="00FF6B45" w:rsidRDefault="00C966ED" w:rsidP="00FF6B45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2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инструменты:</w:t>
            </w:r>
          </w:p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 (пианино, рояль)</w:t>
            </w:r>
          </w:p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920" w:type="dxa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Один инструмент</w:t>
            </w:r>
          </w:p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6ED" w:rsidRPr="00BB76E1" w:rsidTr="00F82527">
        <w:tc>
          <w:tcPr>
            <w:tcW w:w="574" w:type="dxa"/>
          </w:tcPr>
          <w:p w:rsidR="00C966ED" w:rsidRPr="00FF6B45" w:rsidRDefault="00C966ED" w:rsidP="00FF6B45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2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960" w:type="dxa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920" w:type="dxa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Для учителя</w:t>
            </w:r>
          </w:p>
        </w:tc>
      </w:tr>
      <w:tr w:rsidR="00C966ED" w:rsidRPr="00BB76E1" w:rsidTr="00F82527">
        <w:tc>
          <w:tcPr>
            <w:tcW w:w="574" w:type="dxa"/>
          </w:tcPr>
          <w:p w:rsidR="00C966ED" w:rsidRPr="00FF6B45" w:rsidRDefault="00C966ED" w:rsidP="00FF6B45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2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Медиапроектор</w:t>
            </w:r>
          </w:p>
        </w:tc>
        <w:tc>
          <w:tcPr>
            <w:tcW w:w="960" w:type="dxa"/>
          </w:tcPr>
          <w:p w:rsidR="00C966ED" w:rsidRPr="00FF6B45" w:rsidRDefault="00C966ED" w:rsidP="00FF6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920" w:type="dxa"/>
          </w:tcPr>
          <w:p w:rsidR="00C966ED" w:rsidRPr="00FF6B45" w:rsidRDefault="00C966ED" w:rsidP="00FF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B45">
              <w:rPr>
                <w:rFonts w:ascii="Times New Roman" w:hAnsi="Times New Roman"/>
                <w:sz w:val="24"/>
                <w:szCs w:val="24"/>
                <w:lang w:eastAsia="ru-RU"/>
              </w:rPr>
              <w:t>Для демонстрации электронных образовательных ресурсов</w:t>
            </w:r>
          </w:p>
        </w:tc>
      </w:tr>
    </w:tbl>
    <w:p w:rsidR="00C966ED" w:rsidRPr="00FF6B45" w:rsidRDefault="00C966ED" w:rsidP="00FF6B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6ED" w:rsidRPr="00FF6B45" w:rsidRDefault="00C966ED" w:rsidP="00FF6B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6ED" w:rsidRPr="00FF6B45" w:rsidRDefault="00C966ED" w:rsidP="00FF6B4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sz w:val="24"/>
          <w:szCs w:val="24"/>
          <w:lang w:eastAsia="ru-RU"/>
        </w:rPr>
        <w:t>Для характеристики количественных показателей используются следующие символические обозначения:</w:t>
      </w:r>
    </w:p>
    <w:p w:rsidR="00C966ED" w:rsidRPr="00FF6B45" w:rsidRDefault="00C966ED" w:rsidP="00FF6B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6ED" w:rsidRPr="00FF6B45" w:rsidRDefault="00C966ED" w:rsidP="00FF6B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 </w:t>
      </w:r>
      <w:r w:rsidRPr="00FF6B45">
        <w:rPr>
          <w:rFonts w:ascii="Times New Roman" w:hAnsi="Times New Roman"/>
          <w:sz w:val="24"/>
          <w:szCs w:val="24"/>
          <w:lang w:eastAsia="ru-RU"/>
        </w:rPr>
        <w:t xml:space="preserve">– демонстрационный экземпляр (один экземпляр, кроме специально оговоренных случаев), в т.ч. используемые для постоянной экспозиции; </w:t>
      </w:r>
    </w:p>
    <w:p w:rsidR="00C966ED" w:rsidRPr="00FF6B45" w:rsidRDefault="00C966ED" w:rsidP="00FF6B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Pr="00FF6B45">
        <w:rPr>
          <w:rFonts w:ascii="Times New Roman" w:hAnsi="Times New Roman"/>
          <w:sz w:val="24"/>
          <w:szCs w:val="24"/>
          <w:lang w:eastAsia="ru-RU"/>
        </w:rPr>
        <w:t xml:space="preserve"> – полный комплект (исходя из реальной наполняемости класса); </w:t>
      </w:r>
    </w:p>
    <w:p w:rsidR="00C966ED" w:rsidRPr="00FF6B45" w:rsidRDefault="00C966ED" w:rsidP="00FF6B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 </w:t>
      </w:r>
      <w:r w:rsidRPr="00FF6B45">
        <w:rPr>
          <w:rFonts w:ascii="Times New Roman" w:hAnsi="Times New Roman"/>
          <w:sz w:val="24"/>
          <w:szCs w:val="24"/>
          <w:lang w:eastAsia="ru-RU"/>
        </w:rPr>
        <w:t xml:space="preserve">– комплект для фронтальной работы (примерно в два раза меньше, чем полный комплект, т.е. не менее 1 экз. на двух учащихся); </w:t>
      </w:r>
    </w:p>
    <w:p w:rsidR="00C966ED" w:rsidRPr="00FF6B45" w:rsidRDefault="00C966ED" w:rsidP="00FF6B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45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FF6B45">
        <w:rPr>
          <w:rFonts w:ascii="Times New Roman" w:hAnsi="Times New Roman"/>
          <w:sz w:val="24"/>
          <w:szCs w:val="24"/>
          <w:lang w:eastAsia="ru-RU"/>
        </w:rPr>
        <w:t xml:space="preserve"> 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p w:rsidR="00C966ED" w:rsidRPr="00FF6B45" w:rsidRDefault="00C966ED" w:rsidP="00FF6B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6ED" w:rsidRPr="00FF6B45" w:rsidRDefault="00C966ED" w:rsidP="00FF6B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6ED" w:rsidRPr="00FF6B45" w:rsidRDefault="00C966ED" w:rsidP="00FF6B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6ED" w:rsidRPr="00FF6B45" w:rsidRDefault="00C966ED" w:rsidP="00FF6B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66ED" w:rsidRPr="00FF6B45" w:rsidRDefault="00C966ED" w:rsidP="00FF6B4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66ED" w:rsidRPr="00FF6B45" w:rsidRDefault="00C966ED" w:rsidP="00FF6B45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sectPr w:rsidR="00C966ED" w:rsidRPr="00FF6B45" w:rsidSect="00E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6ED" w:rsidRDefault="00C966ED" w:rsidP="0012708E">
      <w:pPr>
        <w:spacing w:after="0" w:line="240" w:lineRule="auto"/>
      </w:pPr>
      <w:r>
        <w:separator/>
      </w:r>
    </w:p>
  </w:endnote>
  <w:endnote w:type="continuationSeparator" w:id="1">
    <w:p w:rsidR="00C966ED" w:rsidRDefault="00C966ED" w:rsidP="0012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6ED" w:rsidRDefault="00C966ED" w:rsidP="0012708E">
      <w:pPr>
        <w:spacing w:after="0" w:line="240" w:lineRule="auto"/>
      </w:pPr>
      <w:r>
        <w:separator/>
      </w:r>
    </w:p>
  </w:footnote>
  <w:footnote w:type="continuationSeparator" w:id="1">
    <w:p w:rsidR="00C966ED" w:rsidRDefault="00C966ED" w:rsidP="0012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5C3"/>
    <w:multiLevelType w:val="hybridMultilevel"/>
    <w:tmpl w:val="BEB6C13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0CB14BD"/>
    <w:multiLevelType w:val="hybridMultilevel"/>
    <w:tmpl w:val="BE625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D0F4F"/>
    <w:multiLevelType w:val="hybridMultilevel"/>
    <w:tmpl w:val="DE8C5FF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705CFE"/>
    <w:multiLevelType w:val="multilevel"/>
    <w:tmpl w:val="2B4C71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06F16F4B"/>
    <w:multiLevelType w:val="hybridMultilevel"/>
    <w:tmpl w:val="CCA804C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F13A60"/>
    <w:multiLevelType w:val="hybridMultilevel"/>
    <w:tmpl w:val="8A42870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5245FA"/>
    <w:multiLevelType w:val="hybridMultilevel"/>
    <w:tmpl w:val="89BEBFF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A348F8"/>
    <w:multiLevelType w:val="hybridMultilevel"/>
    <w:tmpl w:val="38BC009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7A5061"/>
    <w:multiLevelType w:val="hybridMultilevel"/>
    <w:tmpl w:val="DEF4E6D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5E6E65"/>
    <w:multiLevelType w:val="multilevel"/>
    <w:tmpl w:val="30883ADA"/>
    <w:lvl w:ilvl="0">
      <w:start w:val="1"/>
      <w:numFmt w:val="decimal"/>
      <w:lvlText w:val="5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0E5E62ED"/>
    <w:multiLevelType w:val="hybridMultilevel"/>
    <w:tmpl w:val="B824B0B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C310EB"/>
    <w:multiLevelType w:val="hybridMultilevel"/>
    <w:tmpl w:val="95EAC0B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BB1B56"/>
    <w:multiLevelType w:val="hybridMultilevel"/>
    <w:tmpl w:val="EF96F64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3A3B37"/>
    <w:multiLevelType w:val="hybridMultilevel"/>
    <w:tmpl w:val="E06AFED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0A66A6"/>
    <w:multiLevelType w:val="hybridMultilevel"/>
    <w:tmpl w:val="7A5A560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661AA6"/>
    <w:multiLevelType w:val="hybridMultilevel"/>
    <w:tmpl w:val="2C5AF4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3A6F8C"/>
    <w:multiLevelType w:val="hybridMultilevel"/>
    <w:tmpl w:val="3814C14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6E206AC"/>
    <w:multiLevelType w:val="hybridMultilevel"/>
    <w:tmpl w:val="2F4A990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8466C3A"/>
    <w:multiLevelType w:val="hybridMultilevel"/>
    <w:tmpl w:val="6CDC930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B9E364A"/>
    <w:multiLevelType w:val="hybridMultilevel"/>
    <w:tmpl w:val="CF48B4C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C02336C"/>
    <w:multiLevelType w:val="hybridMultilevel"/>
    <w:tmpl w:val="F03E29A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CE24587"/>
    <w:multiLevelType w:val="hybridMultilevel"/>
    <w:tmpl w:val="3446B59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D433928"/>
    <w:multiLevelType w:val="hybridMultilevel"/>
    <w:tmpl w:val="865C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055235"/>
    <w:multiLevelType w:val="hybridMultilevel"/>
    <w:tmpl w:val="0C5A5C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460ED8"/>
    <w:multiLevelType w:val="hybridMultilevel"/>
    <w:tmpl w:val="3E28DE9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F4438AB"/>
    <w:multiLevelType w:val="hybridMultilevel"/>
    <w:tmpl w:val="B1A6D9FC"/>
    <w:lvl w:ilvl="0" w:tplc="DBB44D02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6">
    <w:nsid w:val="24AF05DB"/>
    <w:multiLevelType w:val="hybridMultilevel"/>
    <w:tmpl w:val="AA4A433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6D73DCA"/>
    <w:multiLevelType w:val="hybridMultilevel"/>
    <w:tmpl w:val="51742E3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80342F3"/>
    <w:multiLevelType w:val="hybridMultilevel"/>
    <w:tmpl w:val="33F21F7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8307793"/>
    <w:multiLevelType w:val="hybridMultilevel"/>
    <w:tmpl w:val="29D8C48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475DD6"/>
    <w:multiLevelType w:val="hybridMultilevel"/>
    <w:tmpl w:val="6E9E0FB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91B2882"/>
    <w:multiLevelType w:val="hybridMultilevel"/>
    <w:tmpl w:val="6E0EB27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9FA2922"/>
    <w:multiLevelType w:val="hybridMultilevel"/>
    <w:tmpl w:val="5CCA3D2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A066B23"/>
    <w:multiLevelType w:val="hybridMultilevel"/>
    <w:tmpl w:val="FD3C9F7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B727424"/>
    <w:multiLevelType w:val="hybridMultilevel"/>
    <w:tmpl w:val="9126C32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B755C9B"/>
    <w:multiLevelType w:val="hybridMultilevel"/>
    <w:tmpl w:val="E4A4108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BBC1261"/>
    <w:multiLevelType w:val="hybridMultilevel"/>
    <w:tmpl w:val="8682BF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1B457C"/>
    <w:multiLevelType w:val="hybridMultilevel"/>
    <w:tmpl w:val="F76460C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E164777"/>
    <w:multiLevelType w:val="hybridMultilevel"/>
    <w:tmpl w:val="AD2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690C20"/>
    <w:multiLevelType w:val="hybridMultilevel"/>
    <w:tmpl w:val="C792AF1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12F07D2"/>
    <w:multiLevelType w:val="hybridMultilevel"/>
    <w:tmpl w:val="4C5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354BB3"/>
    <w:multiLevelType w:val="hybridMultilevel"/>
    <w:tmpl w:val="B5E6B3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6D3B35"/>
    <w:multiLevelType w:val="hybridMultilevel"/>
    <w:tmpl w:val="513CD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2D30822"/>
    <w:multiLevelType w:val="hybridMultilevel"/>
    <w:tmpl w:val="4B8C976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3F32372"/>
    <w:multiLevelType w:val="hybridMultilevel"/>
    <w:tmpl w:val="0356563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53500D3"/>
    <w:multiLevelType w:val="multilevel"/>
    <w:tmpl w:val="9CB0A460"/>
    <w:lvl w:ilvl="0">
      <w:start w:val="1"/>
      <w:numFmt w:val="decimal"/>
      <w:lvlText w:val="6.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6">
    <w:nsid w:val="365927C4"/>
    <w:multiLevelType w:val="hybridMultilevel"/>
    <w:tmpl w:val="9178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982278"/>
    <w:multiLevelType w:val="hybridMultilevel"/>
    <w:tmpl w:val="2F68F35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8C068BF"/>
    <w:multiLevelType w:val="hybridMultilevel"/>
    <w:tmpl w:val="7D0E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4E16CF"/>
    <w:multiLevelType w:val="hybridMultilevel"/>
    <w:tmpl w:val="786C4E0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B5A2B35"/>
    <w:multiLevelType w:val="hybridMultilevel"/>
    <w:tmpl w:val="72CA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6E19F1"/>
    <w:multiLevelType w:val="hybridMultilevel"/>
    <w:tmpl w:val="C13A75A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B96300A"/>
    <w:multiLevelType w:val="hybridMultilevel"/>
    <w:tmpl w:val="5048631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CE259C5"/>
    <w:multiLevelType w:val="hybridMultilevel"/>
    <w:tmpl w:val="55AC36F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E1B5FE4"/>
    <w:multiLevelType w:val="hybridMultilevel"/>
    <w:tmpl w:val="EDBA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E854598"/>
    <w:multiLevelType w:val="hybridMultilevel"/>
    <w:tmpl w:val="26FAB61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1B20159"/>
    <w:multiLevelType w:val="hybridMultilevel"/>
    <w:tmpl w:val="BF36ED7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2B96CFB"/>
    <w:multiLevelType w:val="hybridMultilevel"/>
    <w:tmpl w:val="6244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5B72EC2"/>
    <w:multiLevelType w:val="hybridMultilevel"/>
    <w:tmpl w:val="0996052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81A59E6"/>
    <w:multiLevelType w:val="hybridMultilevel"/>
    <w:tmpl w:val="427AC3C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A590663"/>
    <w:multiLevelType w:val="hybridMultilevel"/>
    <w:tmpl w:val="72DE097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B857710"/>
    <w:multiLevelType w:val="hybridMultilevel"/>
    <w:tmpl w:val="ECFE497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C9D5DE0"/>
    <w:multiLevelType w:val="hybridMultilevel"/>
    <w:tmpl w:val="E0E4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D254B3A"/>
    <w:multiLevelType w:val="hybridMultilevel"/>
    <w:tmpl w:val="5EF441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DAA2EC3"/>
    <w:multiLevelType w:val="hybridMultilevel"/>
    <w:tmpl w:val="BA7493CE"/>
    <w:lvl w:ilvl="0" w:tplc="B6DA4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DFA2D05"/>
    <w:multiLevelType w:val="hybridMultilevel"/>
    <w:tmpl w:val="B5E8214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EB71B60"/>
    <w:multiLevelType w:val="hybridMultilevel"/>
    <w:tmpl w:val="AF3E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834817"/>
    <w:multiLevelType w:val="hybridMultilevel"/>
    <w:tmpl w:val="ACFCC1A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4C85529"/>
    <w:multiLevelType w:val="hybridMultilevel"/>
    <w:tmpl w:val="78D047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89C2FB4"/>
    <w:multiLevelType w:val="hybridMultilevel"/>
    <w:tmpl w:val="7B48EF0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B575FB6"/>
    <w:multiLevelType w:val="hybridMultilevel"/>
    <w:tmpl w:val="65FABBB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B603B23"/>
    <w:multiLevelType w:val="hybridMultilevel"/>
    <w:tmpl w:val="F9FAB0E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D8E4E5F"/>
    <w:multiLevelType w:val="hybridMultilevel"/>
    <w:tmpl w:val="91002DF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F662642"/>
    <w:multiLevelType w:val="hybridMultilevel"/>
    <w:tmpl w:val="B90EE40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2941719"/>
    <w:multiLevelType w:val="hybridMultilevel"/>
    <w:tmpl w:val="BB6EFC6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3533BBE"/>
    <w:multiLevelType w:val="hybridMultilevel"/>
    <w:tmpl w:val="4B1E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47C2A8C"/>
    <w:multiLevelType w:val="hybridMultilevel"/>
    <w:tmpl w:val="F9C6A20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4862D35"/>
    <w:multiLevelType w:val="multilevel"/>
    <w:tmpl w:val="AD30A476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8">
    <w:nsid w:val="64F71171"/>
    <w:multiLevelType w:val="hybridMultilevel"/>
    <w:tmpl w:val="885E18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94D7641"/>
    <w:multiLevelType w:val="hybridMultilevel"/>
    <w:tmpl w:val="86281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B18548A"/>
    <w:multiLevelType w:val="hybridMultilevel"/>
    <w:tmpl w:val="F3C680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B4E6FE2"/>
    <w:multiLevelType w:val="hybridMultilevel"/>
    <w:tmpl w:val="0520F7B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C943C6D"/>
    <w:multiLevelType w:val="hybridMultilevel"/>
    <w:tmpl w:val="C4A2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D052EB3"/>
    <w:multiLevelType w:val="hybridMultilevel"/>
    <w:tmpl w:val="99B0697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D8261FC"/>
    <w:multiLevelType w:val="hybridMultilevel"/>
    <w:tmpl w:val="B2A4F56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DFC191F"/>
    <w:multiLevelType w:val="hybridMultilevel"/>
    <w:tmpl w:val="CBDC69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E3C55A1"/>
    <w:multiLevelType w:val="hybridMultilevel"/>
    <w:tmpl w:val="7CBE02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0B46D70"/>
    <w:multiLevelType w:val="hybridMultilevel"/>
    <w:tmpl w:val="5216896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24A413C"/>
    <w:multiLevelType w:val="hybridMultilevel"/>
    <w:tmpl w:val="CB8E8D7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27958BE"/>
    <w:multiLevelType w:val="hybridMultilevel"/>
    <w:tmpl w:val="7F5A390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30146FA"/>
    <w:multiLevelType w:val="hybridMultilevel"/>
    <w:tmpl w:val="669A889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3D33D83"/>
    <w:multiLevelType w:val="hybridMultilevel"/>
    <w:tmpl w:val="1AE4E65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7438592D"/>
    <w:multiLevelType w:val="hybridMultilevel"/>
    <w:tmpl w:val="6C86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4FB1A99"/>
    <w:multiLevelType w:val="hybridMultilevel"/>
    <w:tmpl w:val="3BE4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7246F82"/>
    <w:multiLevelType w:val="hybridMultilevel"/>
    <w:tmpl w:val="3BB4F4E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7541910"/>
    <w:multiLevelType w:val="hybridMultilevel"/>
    <w:tmpl w:val="4C20F98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79F5963"/>
    <w:multiLevelType w:val="hybridMultilevel"/>
    <w:tmpl w:val="010EB29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79CC48C6"/>
    <w:multiLevelType w:val="hybridMultilevel"/>
    <w:tmpl w:val="36142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A7D67D3"/>
    <w:multiLevelType w:val="hybridMultilevel"/>
    <w:tmpl w:val="ADECDE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B442F15"/>
    <w:multiLevelType w:val="hybridMultilevel"/>
    <w:tmpl w:val="F6E6898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C3A0E51"/>
    <w:multiLevelType w:val="hybridMultilevel"/>
    <w:tmpl w:val="D54EB35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7F331D59"/>
    <w:multiLevelType w:val="hybridMultilevel"/>
    <w:tmpl w:val="2BFE16E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7F826C58"/>
    <w:multiLevelType w:val="hybridMultilevel"/>
    <w:tmpl w:val="63F64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FB519DA"/>
    <w:multiLevelType w:val="hybridMultilevel"/>
    <w:tmpl w:val="FA3C896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"/>
  </w:num>
  <w:num w:numId="3">
    <w:abstractNumId w:val="82"/>
  </w:num>
  <w:num w:numId="4">
    <w:abstractNumId w:val="57"/>
  </w:num>
  <w:num w:numId="5">
    <w:abstractNumId w:val="48"/>
  </w:num>
  <w:num w:numId="6">
    <w:abstractNumId w:val="5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2"/>
  </w:num>
  <w:num w:numId="10">
    <w:abstractNumId w:val="64"/>
  </w:num>
  <w:num w:numId="11">
    <w:abstractNumId w:val="75"/>
  </w:num>
  <w:num w:numId="12">
    <w:abstractNumId w:val="66"/>
  </w:num>
  <w:num w:numId="13">
    <w:abstractNumId w:val="46"/>
  </w:num>
  <w:num w:numId="14">
    <w:abstractNumId w:val="40"/>
  </w:num>
  <w:num w:numId="15">
    <w:abstractNumId w:val="62"/>
  </w:num>
  <w:num w:numId="16">
    <w:abstractNumId w:val="93"/>
  </w:num>
  <w:num w:numId="17">
    <w:abstractNumId w:val="38"/>
  </w:num>
  <w:num w:numId="18">
    <w:abstractNumId w:val="22"/>
  </w:num>
  <w:num w:numId="19">
    <w:abstractNumId w:val="98"/>
  </w:num>
  <w:num w:numId="20">
    <w:abstractNumId w:val="103"/>
  </w:num>
  <w:num w:numId="21">
    <w:abstractNumId w:val="42"/>
  </w:num>
  <w:num w:numId="22">
    <w:abstractNumId w:val="79"/>
  </w:num>
  <w:num w:numId="23">
    <w:abstractNumId w:val="96"/>
  </w:num>
  <w:num w:numId="24">
    <w:abstractNumId w:val="58"/>
  </w:num>
  <w:num w:numId="25">
    <w:abstractNumId w:val="102"/>
  </w:num>
  <w:num w:numId="26">
    <w:abstractNumId w:val="35"/>
  </w:num>
  <w:num w:numId="27">
    <w:abstractNumId w:val="55"/>
  </w:num>
  <w:num w:numId="28">
    <w:abstractNumId w:val="89"/>
  </w:num>
  <w:num w:numId="29">
    <w:abstractNumId w:val="78"/>
  </w:num>
  <w:num w:numId="30">
    <w:abstractNumId w:val="86"/>
  </w:num>
  <w:num w:numId="31">
    <w:abstractNumId w:val="63"/>
  </w:num>
  <w:num w:numId="32">
    <w:abstractNumId w:val="91"/>
  </w:num>
  <w:num w:numId="33">
    <w:abstractNumId w:val="36"/>
  </w:num>
  <w:num w:numId="34">
    <w:abstractNumId w:val="29"/>
  </w:num>
  <w:num w:numId="35">
    <w:abstractNumId w:val="31"/>
  </w:num>
  <w:num w:numId="36">
    <w:abstractNumId w:val="47"/>
  </w:num>
  <w:num w:numId="37">
    <w:abstractNumId w:val="95"/>
  </w:num>
  <w:num w:numId="38">
    <w:abstractNumId w:val="83"/>
  </w:num>
  <w:num w:numId="39">
    <w:abstractNumId w:val="23"/>
  </w:num>
  <w:num w:numId="40">
    <w:abstractNumId w:val="68"/>
  </w:num>
  <w:num w:numId="41">
    <w:abstractNumId w:val="39"/>
  </w:num>
  <w:num w:numId="42">
    <w:abstractNumId w:val="41"/>
  </w:num>
  <w:num w:numId="43">
    <w:abstractNumId w:val="61"/>
  </w:num>
  <w:num w:numId="44">
    <w:abstractNumId w:val="13"/>
  </w:num>
  <w:num w:numId="45">
    <w:abstractNumId w:val="59"/>
  </w:num>
  <w:num w:numId="46">
    <w:abstractNumId w:val="21"/>
  </w:num>
  <w:num w:numId="47">
    <w:abstractNumId w:val="76"/>
  </w:num>
  <w:num w:numId="48">
    <w:abstractNumId w:val="69"/>
  </w:num>
  <w:num w:numId="49">
    <w:abstractNumId w:val="14"/>
  </w:num>
  <w:num w:numId="50">
    <w:abstractNumId w:val="16"/>
  </w:num>
  <w:num w:numId="51">
    <w:abstractNumId w:val="6"/>
  </w:num>
  <w:num w:numId="52">
    <w:abstractNumId w:val="67"/>
  </w:num>
  <w:num w:numId="53">
    <w:abstractNumId w:val="104"/>
  </w:num>
  <w:num w:numId="54">
    <w:abstractNumId w:val="88"/>
  </w:num>
  <w:num w:numId="55">
    <w:abstractNumId w:val="56"/>
  </w:num>
  <w:num w:numId="56">
    <w:abstractNumId w:val="34"/>
  </w:num>
  <w:num w:numId="57">
    <w:abstractNumId w:val="18"/>
  </w:num>
  <w:num w:numId="58">
    <w:abstractNumId w:val="15"/>
  </w:num>
  <w:num w:numId="59">
    <w:abstractNumId w:val="33"/>
  </w:num>
  <w:num w:numId="60">
    <w:abstractNumId w:val="37"/>
  </w:num>
  <w:num w:numId="61">
    <w:abstractNumId w:val="80"/>
  </w:num>
  <w:num w:numId="62">
    <w:abstractNumId w:val="28"/>
  </w:num>
  <w:num w:numId="63">
    <w:abstractNumId w:val="20"/>
  </w:num>
  <w:num w:numId="64">
    <w:abstractNumId w:val="8"/>
  </w:num>
  <w:num w:numId="65">
    <w:abstractNumId w:val="44"/>
  </w:num>
  <w:num w:numId="66">
    <w:abstractNumId w:val="24"/>
  </w:num>
  <w:num w:numId="67">
    <w:abstractNumId w:val="97"/>
  </w:num>
  <w:num w:numId="68">
    <w:abstractNumId w:val="7"/>
  </w:num>
  <w:num w:numId="69">
    <w:abstractNumId w:val="60"/>
  </w:num>
  <w:num w:numId="70">
    <w:abstractNumId w:val="74"/>
  </w:num>
  <w:num w:numId="71">
    <w:abstractNumId w:val="85"/>
  </w:num>
  <w:num w:numId="72">
    <w:abstractNumId w:val="53"/>
  </w:num>
  <w:num w:numId="73">
    <w:abstractNumId w:val="10"/>
  </w:num>
  <w:num w:numId="74">
    <w:abstractNumId w:val="11"/>
  </w:num>
  <w:num w:numId="75">
    <w:abstractNumId w:val="4"/>
  </w:num>
  <w:num w:numId="76">
    <w:abstractNumId w:val="90"/>
  </w:num>
  <w:num w:numId="77">
    <w:abstractNumId w:val="81"/>
  </w:num>
  <w:num w:numId="78">
    <w:abstractNumId w:val="30"/>
  </w:num>
  <w:num w:numId="79">
    <w:abstractNumId w:val="73"/>
  </w:num>
  <w:num w:numId="80">
    <w:abstractNumId w:val="51"/>
  </w:num>
  <w:num w:numId="81">
    <w:abstractNumId w:val="17"/>
  </w:num>
  <w:num w:numId="82">
    <w:abstractNumId w:val="72"/>
  </w:num>
  <w:num w:numId="83">
    <w:abstractNumId w:val="70"/>
  </w:num>
  <w:num w:numId="84">
    <w:abstractNumId w:val="5"/>
  </w:num>
  <w:num w:numId="85">
    <w:abstractNumId w:val="19"/>
  </w:num>
  <w:num w:numId="86">
    <w:abstractNumId w:val="32"/>
  </w:num>
  <w:num w:numId="87">
    <w:abstractNumId w:val="87"/>
  </w:num>
  <w:num w:numId="88">
    <w:abstractNumId w:val="52"/>
  </w:num>
  <w:num w:numId="89">
    <w:abstractNumId w:val="2"/>
  </w:num>
  <w:num w:numId="90">
    <w:abstractNumId w:val="65"/>
  </w:num>
  <w:num w:numId="91">
    <w:abstractNumId w:val="26"/>
  </w:num>
  <w:num w:numId="92">
    <w:abstractNumId w:val="101"/>
  </w:num>
  <w:num w:numId="93">
    <w:abstractNumId w:val="12"/>
  </w:num>
  <w:num w:numId="94">
    <w:abstractNumId w:val="43"/>
  </w:num>
  <w:num w:numId="95">
    <w:abstractNumId w:val="99"/>
  </w:num>
  <w:num w:numId="96">
    <w:abstractNumId w:val="100"/>
  </w:num>
  <w:num w:numId="97">
    <w:abstractNumId w:val="49"/>
  </w:num>
  <w:num w:numId="98">
    <w:abstractNumId w:val="27"/>
  </w:num>
  <w:num w:numId="99">
    <w:abstractNumId w:val="71"/>
  </w:num>
  <w:num w:numId="100">
    <w:abstractNumId w:val="84"/>
  </w:num>
  <w:num w:numId="10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"/>
  </w:num>
  <w:num w:numId="103">
    <w:abstractNumId w:val="77"/>
  </w:num>
  <w:num w:numId="104">
    <w:abstractNumId w:val="9"/>
  </w:num>
  <w:num w:numId="105">
    <w:abstractNumId w:val="45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4E9"/>
    <w:rsid w:val="0012708E"/>
    <w:rsid w:val="002D7A72"/>
    <w:rsid w:val="004844E9"/>
    <w:rsid w:val="004A5846"/>
    <w:rsid w:val="004C1D06"/>
    <w:rsid w:val="0072360F"/>
    <w:rsid w:val="007E2F6D"/>
    <w:rsid w:val="008F645D"/>
    <w:rsid w:val="0091397B"/>
    <w:rsid w:val="00A40784"/>
    <w:rsid w:val="00BA733D"/>
    <w:rsid w:val="00BB76E1"/>
    <w:rsid w:val="00C966ED"/>
    <w:rsid w:val="00D4470A"/>
    <w:rsid w:val="00EA7C8F"/>
    <w:rsid w:val="00EF5FEE"/>
    <w:rsid w:val="00F82527"/>
    <w:rsid w:val="00F96026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8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B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6B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6B45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FF6B45"/>
    <w:rPr>
      <w:rFonts w:cs="Times New Roman"/>
      <w:color w:val="6D9A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FF6B4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FF6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F6B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B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FF6B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B45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FF6B45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F6B45"/>
    <w:rPr>
      <w:rFonts w:ascii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F6B45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B45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F6B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B45"/>
    <w:rPr>
      <w:rFonts w:ascii="Tahoma" w:eastAsia="Times New Roman" w:hAnsi="Tahoma" w:cs="Times New Roman"/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FF6B45"/>
    <w:rPr>
      <w:rFonts w:ascii="Times New Roman" w:hAnsi="Times New Roman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FF6B4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FF6B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-text">
    <w:name w:val="4-text"/>
    <w:basedOn w:val="Normal"/>
    <w:uiPriority w:val="99"/>
    <w:rsid w:val="00FF6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FF6B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">
    <w:name w:val="Основной текст_"/>
    <w:link w:val="2"/>
    <w:uiPriority w:val="99"/>
    <w:locked/>
    <w:rsid w:val="00FF6B45"/>
    <w:rPr>
      <w:sz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FF6B45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  <w:lang w:eastAsia="ru-RU"/>
    </w:rPr>
  </w:style>
  <w:style w:type="paragraph" w:customStyle="1" w:styleId="Style2">
    <w:name w:val="Style2"/>
    <w:basedOn w:val="Normal"/>
    <w:uiPriority w:val="99"/>
    <w:rsid w:val="00FF6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FF6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F6B45"/>
    <w:rPr>
      <w:rFonts w:ascii="Georgia" w:hAnsi="Georgia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FF6B45"/>
    <w:rPr>
      <w:rFonts w:cs="Times New Roman"/>
    </w:rPr>
  </w:style>
  <w:style w:type="character" w:customStyle="1" w:styleId="FontStyle12">
    <w:name w:val="Font Style12"/>
    <w:uiPriority w:val="99"/>
    <w:rsid w:val="00FF6B45"/>
    <w:rPr>
      <w:rFonts w:ascii="Arial" w:hAnsi="Arial"/>
      <w:sz w:val="20"/>
    </w:rPr>
  </w:style>
  <w:style w:type="table" w:styleId="TableGrid">
    <w:name w:val="Table Grid"/>
    <w:basedOn w:val="TableNormal"/>
    <w:uiPriority w:val="99"/>
    <w:rsid w:val="00FF6B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22</Pages>
  <Words>6333</Words>
  <Characters>-32766</Characters>
  <Application>Microsoft Office Outlook</Application>
  <DocSecurity>0</DocSecurity>
  <Lines>0</Lines>
  <Paragraphs>0</Paragraphs>
  <ScaleCrop>false</ScaleCrop>
  <Company>AUZsoft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Директор</cp:lastModifiedBy>
  <cp:revision>10</cp:revision>
  <cp:lastPrinted>2017-10-08T15:48:00Z</cp:lastPrinted>
  <dcterms:created xsi:type="dcterms:W3CDTF">2017-09-17T11:08:00Z</dcterms:created>
  <dcterms:modified xsi:type="dcterms:W3CDTF">2018-01-23T15:53:00Z</dcterms:modified>
</cp:coreProperties>
</file>