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C6613D" w:rsidTr="007C2488">
        <w:tc>
          <w:tcPr>
            <w:tcW w:w="2500" w:type="pct"/>
          </w:tcPr>
          <w:p w:rsidR="00C6613D" w:rsidRPr="007C2488" w:rsidRDefault="00C6613D" w:rsidP="007C2488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C6613D" w:rsidRPr="007C2488" w:rsidRDefault="00C6613D" w:rsidP="007C2488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C6613D" w:rsidRPr="007C2488" w:rsidRDefault="00C6613D" w:rsidP="007C2488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7C248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C6613D" w:rsidRPr="007C2488" w:rsidRDefault="00C6613D" w:rsidP="007C2488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C6613D" w:rsidRPr="007C2488" w:rsidRDefault="00C6613D" w:rsidP="007C24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Пр № _</w:t>
            </w:r>
            <w:r w:rsidRPr="007C248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173</w:t>
            </w:r>
            <w:r w:rsidRPr="007C2488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 w:rsidRPr="007C248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01.09.2014</w:t>
            </w:r>
            <w:r w:rsidRPr="007C2488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C6613D" w:rsidRPr="007C2488" w:rsidRDefault="00C6613D" w:rsidP="007C2488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C24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7C2488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C6613D" w:rsidRDefault="00C6613D" w:rsidP="00B55F4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C6613D" w:rsidRPr="002811B9" w:rsidRDefault="00C6613D" w:rsidP="00B55F4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РЕГЛАМЕНТ</w:t>
      </w:r>
    </w:p>
    <w:p w:rsidR="00C6613D" w:rsidRPr="002811B9" w:rsidRDefault="00C6613D" w:rsidP="00B55F43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работы с электронной почтой</w:t>
      </w:r>
    </w:p>
    <w:p w:rsidR="00C6613D" w:rsidRDefault="00C6613D" w:rsidP="00B55F43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C6613D" w:rsidRPr="001857E7" w:rsidRDefault="00C6613D" w:rsidP="001857E7">
      <w:pPr>
        <w:shd w:val="clear" w:color="auto" w:fill="FFFFFF"/>
        <w:spacing w:after="0" w:line="240" w:lineRule="auto"/>
        <w:ind w:firstLine="480"/>
        <w:rPr>
          <w:rFonts w:ascii="Verdana" w:hAnsi="Verdana"/>
          <w:color w:val="000000"/>
          <w:sz w:val="20"/>
          <w:szCs w:val="20"/>
          <w:lang w:eastAsia="ru-RU"/>
        </w:rPr>
      </w:pPr>
      <w:r w:rsidRPr="001857E7">
        <w:rPr>
          <w:rFonts w:ascii="Times New Roman" w:hAnsi="Times New Roman"/>
          <w:color w:val="000000"/>
          <w:lang w:eastAsia="ru-RU"/>
        </w:rPr>
        <w:t> </w:t>
      </w:r>
    </w:p>
    <w:p w:rsidR="00C6613D" w:rsidRDefault="00C6613D" w:rsidP="00B55F4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1. Общие положения</w:t>
      </w:r>
    </w:p>
    <w:p w:rsidR="00C6613D" w:rsidRPr="00B55F43" w:rsidRDefault="00C6613D" w:rsidP="00B55F4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 Порядок обработки, передачи и приема документов по электронной почте</w:t>
      </w:r>
    </w:p>
    <w:p w:rsidR="00C6613D" w:rsidRPr="00B55F43" w:rsidRDefault="00C6613D" w:rsidP="00B55F4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3. Ответственность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3D" w:rsidRPr="00B55F43" w:rsidRDefault="00C6613D" w:rsidP="00B55F43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F43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r>
        <w:rPr>
          <w:rFonts w:ascii="Times New Roman" w:hAnsi="Times New Roman"/>
          <w:sz w:val="24"/>
          <w:szCs w:val="24"/>
        </w:rPr>
        <w:t>Сусанинская</w:t>
      </w:r>
      <w:r w:rsidRPr="00B55F43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няя общеобразовательная школа</w:t>
      </w:r>
      <w:r w:rsidRPr="00B55F43">
        <w:rPr>
          <w:rFonts w:ascii="Times New Roman" w:hAnsi="Times New Roman"/>
          <w:sz w:val="24"/>
          <w:szCs w:val="24"/>
        </w:rPr>
        <w:t>» имеет свой адрес электронной почты: </w:t>
      </w:r>
      <w:hyperlink r:id="rId7" w:history="1">
        <w:r w:rsidRPr="00A858C6">
          <w:rPr>
            <w:rStyle w:val="Hyperlink"/>
            <w:rFonts w:ascii="Times New Roman" w:hAnsi="Times New Roman"/>
            <w:sz w:val="24"/>
            <w:szCs w:val="24"/>
            <w:lang w:val="en-US"/>
          </w:rPr>
          <w:t>susanino</w:t>
        </w:r>
        <w:r w:rsidRPr="00A858C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858C6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A858C6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B55F43">
        <w:rPr>
          <w:rFonts w:ascii="Times New Roman" w:hAnsi="Times New Roman"/>
          <w:sz w:val="24"/>
          <w:szCs w:val="24"/>
        </w:rPr>
        <w:br/>
        <w:t>1.2. Электронная почта в образовательном учреждении (далее - УО) может использоваться только в административных и образовательных целях. 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1.3. Перед отправлением сообщения или отчета необходимо проверить правописание и грамматику текста.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1.4. Пользователям данного сервиса запрещено: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F43">
        <w:rPr>
          <w:rFonts w:ascii="Times New Roman" w:hAnsi="Times New Roman"/>
          <w:sz w:val="24"/>
          <w:szCs w:val="24"/>
        </w:rPr>
        <w:t>участвовать в рассылке посланий, не связанных с образовательной или административной деятельностью Учреждения;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F43">
        <w:rPr>
          <w:rFonts w:ascii="Times New Roman" w:hAnsi="Times New Roman"/>
          <w:sz w:val="24"/>
          <w:szCs w:val="24"/>
        </w:rPr>
        <w:t>пересылать по произвольным адресам не затребованную потребителями информацию (спам);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F43">
        <w:rPr>
          <w:rFonts w:ascii="Times New Roman" w:hAnsi="Times New Roman"/>
          <w:sz w:val="24"/>
          <w:szCs w:val="24"/>
        </w:rPr>
        <w:t>отправлять сообщения противозаконного или неэтического содержания;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F43">
        <w:rPr>
          <w:rFonts w:ascii="Times New Roman" w:hAnsi="Times New Roman"/>
          <w:sz w:val="24"/>
          <w:szCs w:val="24"/>
        </w:rPr>
        <w:t>использовать массовую рассылку электронной почты, за исключением необходимых случаев;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F43">
        <w:rPr>
          <w:rFonts w:ascii="Times New Roman" w:hAnsi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регламент обмена которыми утверждается иным</w:t>
      </w:r>
      <w:r>
        <w:rPr>
          <w:rFonts w:ascii="Times New Roman" w:hAnsi="Times New Roman"/>
          <w:sz w:val="24"/>
          <w:szCs w:val="24"/>
        </w:rPr>
        <w:t>и нормативно-правовыми актами.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3D" w:rsidRPr="00B55F43" w:rsidRDefault="00C6613D" w:rsidP="00B55F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F43">
        <w:rPr>
          <w:rFonts w:ascii="Times New Roman" w:hAnsi="Times New Roman"/>
          <w:b/>
          <w:sz w:val="24"/>
          <w:szCs w:val="24"/>
          <w:u w:val="single"/>
        </w:rPr>
        <w:t>2. Порядок обработки, передачи и приема документов по электронной почте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2.2. Для обработки, передачи и приема информации по электронной почте в ОУ приказом директора назначается ответственное лицо – оператор электронной почты.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2.3. Администрация ОУ должна обеспечить бесперебойное функционирование сервиса электронной почты и регулярное получение и отправку информации в течение всего рабочего дня.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2.4. Ответственность за ненадлежащую подготовку информации к передаче по электронной почте несет автор информации, предполагаемой к отправке; ответственность за отправку адресату и получение электронной почты – несет оператор электронной почты.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2.5. Передаваемые с помощью электронной почты официальные документы должны иметь исходящий регистрационный номер. Размер вложения почтового сообщении не должен превышать 50 Мбайт.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2.6. Все передаваемые учебно-методические и справочно-информационные материалы должны передаваться с сопроводительным письмом. Для отправки электронного сообщения пользователь оформляет документ в соответствии с требованиями по делопроизводству, утвержденными в образовательном учреждении.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2.7. При получении электронного сообщения оператор:</w:t>
      </w:r>
      <w:r w:rsidRPr="00B55F43">
        <w:rPr>
          <w:rFonts w:ascii="Times New Roman" w:hAnsi="Times New Roman"/>
          <w:sz w:val="24"/>
          <w:szCs w:val="24"/>
        </w:rPr>
        <w:br/>
        <w:t>- передает документ на рассмотрение администрации ОУ или в случае именного сообще</w:t>
      </w:r>
      <w:r>
        <w:rPr>
          <w:rFonts w:ascii="Times New Roman" w:hAnsi="Times New Roman"/>
          <w:sz w:val="24"/>
          <w:szCs w:val="24"/>
        </w:rPr>
        <w:t>ния - непосредственно адресату;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- в случае невозможности прочтения электронного сообщения уведомляет об этом отправителя.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2.8. При оформлении электронного сообщения обязательны к заполнению следующие поля: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получателя; 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 электронного сообщения; 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- текст электронного сообщения (при необходимос</w:t>
      </w:r>
      <w:r>
        <w:rPr>
          <w:rFonts w:ascii="Times New Roman" w:hAnsi="Times New Roman"/>
          <w:sz w:val="24"/>
          <w:szCs w:val="24"/>
        </w:rPr>
        <w:t>ти, могут быть вложены файлы); 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- подпись отправителя с указанием наименования ОУ и его структурного подразделения, сотрудником которого является отправитель.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2.9. Отправка и получение электронных документов осуществляется с использованием программных  продуктов,  предназначенных для работы с  электронной  почтой в ОУ.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 </w:t>
      </w:r>
    </w:p>
    <w:p w:rsidR="00C6613D" w:rsidRPr="00B55F43" w:rsidRDefault="00C6613D" w:rsidP="00B55F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F43">
        <w:rPr>
          <w:rFonts w:ascii="Times New Roman" w:hAnsi="Times New Roman"/>
          <w:b/>
          <w:sz w:val="24"/>
          <w:szCs w:val="24"/>
          <w:u w:val="single"/>
        </w:rPr>
        <w:t>3. Ответственность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3.1. Изменение наименования официального ЭПЯ ОУ согласовывает с специалистами муниципального органа управления образованием, ведущими электронный документооборот и отвечающими за информатизацию системы муниципального образования.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3.2. По факту  изменения официального ЭПЯ ОУ обязано уведомить информационным письмом орган управления образованием за 3 рабочих дня до смены ЭПЯ с указанием даты, с которой изменения вступают в силу.</w:t>
      </w:r>
    </w:p>
    <w:p w:rsidR="00C6613D" w:rsidRPr="00B55F43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43">
        <w:rPr>
          <w:rFonts w:ascii="Times New Roman" w:hAnsi="Times New Roman"/>
          <w:sz w:val="24"/>
          <w:szCs w:val="24"/>
        </w:rPr>
        <w:t>3.3. Ответственность за функционирование электронного документооборота  в учреждении несет руководитель учреждения.</w:t>
      </w:r>
    </w:p>
    <w:p w:rsidR="00C6613D" w:rsidRDefault="00C6613D" w:rsidP="00B55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613D" w:rsidRPr="000D3C9A" w:rsidRDefault="00C6613D" w:rsidP="000D3C9A">
      <w:pPr>
        <w:rPr>
          <w:rFonts w:ascii="Times New Roman" w:hAnsi="Times New Roman"/>
          <w:sz w:val="24"/>
          <w:szCs w:val="24"/>
        </w:rPr>
      </w:pPr>
    </w:p>
    <w:p w:rsidR="00C6613D" w:rsidRDefault="00C6613D" w:rsidP="000D3C9A">
      <w:pPr>
        <w:rPr>
          <w:rFonts w:ascii="Times New Roman" w:hAnsi="Times New Roman"/>
          <w:sz w:val="24"/>
          <w:szCs w:val="24"/>
        </w:rPr>
      </w:pPr>
    </w:p>
    <w:p w:rsidR="00C6613D" w:rsidRPr="000D3C9A" w:rsidRDefault="00C6613D" w:rsidP="000D3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Срок действия данного Регламента не ограничен. При необходимости в Регламент вносятся изменения, дополнения, подлежащие аналогичной процедуре принятия, утверждения</w:t>
      </w:r>
    </w:p>
    <w:sectPr w:rsidR="00C6613D" w:rsidRPr="000D3C9A" w:rsidSect="00B4645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3D" w:rsidRDefault="00C6613D">
      <w:r>
        <w:separator/>
      </w:r>
    </w:p>
  </w:endnote>
  <w:endnote w:type="continuationSeparator" w:id="1">
    <w:p w:rsidR="00C6613D" w:rsidRDefault="00C6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3D" w:rsidRDefault="00C6613D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13D" w:rsidRDefault="00C6613D" w:rsidP="00B55F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3D" w:rsidRDefault="00C6613D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613D" w:rsidRDefault="00C6613D" w:rsidP="00B55F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3D" w:rsidRDefault="00C6613D">
      <w:r>
        <w:separator/>
      </w:r>
    </w:p>
  </w:footnote>
  <w:footnote w:type="continuationSeparator" w:id="1">
    <w:p w:rsidR="00C6613D" w:rsidRDefault="00C6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27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588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680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EC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C0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8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604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6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6AD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52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652D3"/>
    <w:multiLevelType w:val="multilevel"/>
    <w:tmpl w:val="67B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470"/>
    <w:rsid w:val="000D3C9A"/>
    <w:rsid w:val="00125DBE"/>
    <w:rsid w:val="001857E7"/>
    <w:rsid w:val="002811B9"/>
    <w:rsid w:val="002F4E05"/>
    <w:rsid w:val="00346470"/>
    <w:rsid w:val="004B61AD"/>
    <w:rsid w:val="00645DF2"/>
    <w:rsid w:val="007C2488"/>
    <w:rsid w:val="008B25B8"/>
    <w:rsid w:val="00A858C6"/>
    <w:rsid w:val="00B4645A"/>
    <w:rsid w:val="00B55F43"/>
    <w:rsid w:val="00B94C9C"/>
    <w:rsid w:val="00C6613D"/>
    <w:rsid w:val="00C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18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857E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57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55F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55F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55F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in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672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4</cp:revision>
  <dcterms:created xsi:type="dcterms:W3CDTF">2014-09-15T16:15:00Z</dcterms:created>
  <dcterms:modified xsi:type="dcterms:W3CDTF">2014-09-16T12:34:00Z</dcterms:modified>
</cp:coreProperties>
</file>